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31" w:rsidRDefault="002E0EDB" w:rsidP="005071C2">
      <w:pPr>
        <w:spacing w:line="700" w:lineRule="exact"/>
        <w:rPr>
          <w:rFonts w:ascii="方正小标宋简体" w:eastAsia="方正小标宋简体"/>
          <w:color w:val="000000" w:themeColor="text1"/>
          <w:sz w:val="44"/>
          <w:szCs w:val="44"/>
        </w:rPr>
      </w:pPr>
      <w:bookmarkStart w:id="0" w:name="_GoBack"/>
      <w:r>
        <w:rPr>
          <w:rFonts w:ascii="方正小标宋简体" w:eastAsia="方正小标宋简体" w:hint="eastAsia"/>
          <w:color w:val="000000" w:themeColor="text1"/>
          <w:sz w:val="44"/>
          <w:szCs w:val="44"/>
        </w:rPr>
        <w:t>武汉工商学院关于聘请特聘教授、客座教授、讲座教授、</w:t>
      </w:r>
      <w:r>
        <w:rPr>
          <w:rFonts w:ascii="方正小标宋简体" w:eastAsia="方正小标宋简体" w:hint="eastAsia"/>
          <w:sz w:val="44"/>
          <w:szCs w:val="44"/>
        </w:rPr>
        <w:t>名誉教授</w:t>
      </w:r>
      <w:r>
        <w:rPr>
          <w:rFonts w:ascii="方正小标宋简体" w:eastAsia="方正小标宋简体" w:hint="eastAsia"/>
          <w:color w:val="000000" w:themeColor="text1"/>
          <w:sz w:val="44"/>
          <w:szCs w:val="44"/>
        </w:rPr>
        <w:t>的暂行规定（试行）</w:t>
      </w:r>
    </w:p>
    <w:p w:rsidR="00F83131" w:rsidRDefault="002E0EDB" w:rsidP="00FE36E4">
      <w:pPr>
        <w:spacing w:line="700" w:lineRule="exact"/>
        <w:jc w:val="center"/>
        <w:rPr>
          <w:rFonts w:ascii="楷体_GB2312" w:eastAsia="楷体_GB2312"/>
          <w:b/>
          <w:color w:val="000000" w:themeColor="text1"/>
          <w:sz w:val="32"/>
          <w:szCs w:val="32"/>
        </w:rPr>
      </w:pPr>
      <w:r>
        <w:rPr>
          <w:rFonts w:ascii="楷体_GB2312" w:eastAsia="楷体_GB2312" w:hint="eastAsia"/>
          <w:b/>
          <w:color w:val="000000" w:themeColor="text1"/>
          <w:sz w:val="32"/>
          <w:szCs w:val="32"/>
        </w:rPr>
        <w:t>（修订稿）</w:t>
      </w:r>
    </w:p>
    <w:bookmarkEnd w:id="0"/>
    <w:p w:rsidR="00FE36E4" w:rsidRDefault="00FE36E4" w:rsidP="00FE36E4">
      <w:pPr>
        <w:spacing w:line="700" w:lineRule="exact"/>
        <w:jc w:val="center"/>
        <w:rPr>
          <w:rFonts w:ascii="楷体_GB2312" w:eastAsia="楷体_GB2312" w:hAnsi="Vani" w:cs="Vani"/>
          <w:b/>
          <w:color w:val="000000" w:themeColor="text1"/>
          <w:sz w:val="32"/>
          <w:szCs w:val="32"/>
        </w:rPr>
      </w:pPr>
    </w:p>
    <w:p w:rsidR="00F83131" w:rsidRDefault="002E0EDB">
      <w:pPr>
        <w:spacing w:line="560" w:lineRule="exact"/>
        <w:ind w:firstLineChars="200" w:firstLine="640"/>
        <w:rPr>
          <w:rFonts w:ascii="宋体" w:eastAsia="仿宋_GB2312" w:hAnsi="宋体"/>
          <w:color w:val="000000" w:themeColor="text1"/>
          <w:sz w:val="32"/>
          <w:szCs w:val="32"/>
        </w:rPr>
      </w:pPr>
      <w:r>
        <w:rPr>
          <w:rFonts w:ascii="宋体" w:eastAsia="仿宋_GB2312" w:hAnsi="宋体"/>
          <w:color w:val="000000" w:themeColor="text1"/>
          <w:sz w:val="32"/>
          <w:szCs w:val="32"/>
        </w:rPr>
        <w:t>为进一步提升</w:t>
      </w:r>
      <w:r>
        <w:rPr>
          <w:rFonts w:ascii="宋体" w:eastAsia="仿宋_GB2312" w:hAnsi="宋体" w:hint="eastAsia"/>
          <w:color w:val="000000" w:themeColor="text1"/>
          <w:sz w:val="32"/>
          <w:szCs w:val="32"/>
        </w:rPr>
        <w:t>我校</w:t>
      </w:r>
      <w:r>
        <w:rPr>
          <w:rFonts w:ascii="宋体" w:eastAsia="仿宋_GB2312" w:hAnsi="宋体"/>
          <w:color w:val="000000" w:themeColor="text1"/>
          <w:sz w:val="32"/>
          <w:szCs w:val="32"/>
        </w:rPr>
        <w:t>办学水平，</w:t>
      </w:r>
      <w:r>
        <w:rPr>
          <w:rFonts w:ascii="宋体" w:eastAsia="仿宋_GB2312" w:hAnsi="宋体" w:hint="eastAsia"/>
          <w:color w:val="000000" w:themeColor="text1"/>
          <w:sz w:val="32"/>
          <w:szCs w:val="32"/>
        </w:rPr>
        <w:t>结合学校“十四五”发展规划建设需求，因需设置相关岗位，便于分类管理，</w:t>
      </w:r>
      <w:r>
        <w:rPr>
          <w:rFonts w:ascii="宋体" w:eastAsia="仿宋_GB2312" w:hAnsi="宋体"/>
          <w:color w:val="000000" w:themeColor="text1"/>
          <w:sz w:val="32"/>
          <w:szCs w:val="32"/>
        </w:rPr>
        <w:t>制定本规定。</w:t>
      </w:r>
    </w:p>
    <w:p w:rsidR="00F83131" w:rsidRDefault="002E0EDB">
      <w:pPr>
        <w:spacing w:line="560" w:lineRule="exact"/>
        <w:ind w:firstLine="645"/>
        <w:rPr>
          <w:rFonts w:ascii="宋体" w:eastAsia="仿宋_GB2312" w:hAnsi="宋体"/>
          <w:color w:val="000000" w:themeColor="text1"/>
          <w:sz w:val="32"/>
          <w:szCs w:val="32"/>
        </w:rPr>
      </w:pPr>
      <w:r>
        <w:rPr>
          <w:rFonts w:ascii="黑体" w:eastAsia="黑体" w:hAnsi="宋体" w:hint="eastAsia"/>
          <w:color w:val="000000" w:themeColor="text1"/>
          <w:sz w:val="32"/>
          <w:szCs w:val="32"/>
        </w:rPr>
        <w:t>一、聘请对象与条件</w:t>
      </w:r>
    </w:p>
    <w:p w:rsidR="00F83131" w:rsidRDefault="002E0EDB">
      <w:pPr>
        <w:spacing w:line="560" w:lineRule="exact"/>
        <w:rPr>
          <w:rFonts w:ascii="楷体_GB2312" w:eastAsia="楷体_GB2312" w:hAnsi="宋体"/>
          <w:b/>
          <w:color w:val="000000" w:themeColor="text1"/>
          <w:sz w:val="32"/>
          <w:szCs w:val="32"/>
        </w:rPr>
      </w:pPr>
      <w:r>
        <w:rPr>
          <w:rFonts w:ascii="宋体" w:eastAsia="仿宋_GB2312" w:hAnsi="宋体"/>
          <w:color w:val="000000" w:themeColor="text1"/>
          <w:sz w:val="32"/>
          <w:szCs w:val="32"/>
        </w:rPr>
        <w:t xml:space="preserve">　</w:t>
      </w:r>
      <w:r>
        <w:rPr>
          <w:rFonts w:ascii="楷体_GB2312" w:eastAsia="楷体_GB2312" w:hAnsi="宋体" w:hint="eastAsia"/>
          <w:color w:val="000000" w:themeColor="text1"/>
          <w:sz w:val="32"/>
          <w:szCs w:val="32"/>
        </w:rPr>
        <w:t xml:space="preserve">　</w:t>
      </w:r>
      <w:r>
        <w:rPr>
          <w:rFonts w:ascii="楷体_GB2312" w:eastAsia="楷体_GB2312" w:hAnsi="宋体" w:hint="eastAsia"/>
          <w:b/>
          <w:color w:val="000000" w:themeColor="text1"/>
          <w:sz w:val="32"/>
          <w:szCs w:val="32"/>
        </w:rPr>
        <w:t>（一）特聘教授</w:t>
      </w:r>
    </w:p>
    <w:p w:rsidR="00F83131" w:rsidRDefault="002E0EDB">
      <w:pPr>
        <w:spacing w:line="560" w:lineRule="exact"/>
        <w:rPr>
          <w:rFonts w:ascii="宋体" w:eastAsia="仿宋_GB2312" w:hAnsi="宋体"/>
          <w:color w:val="000000" w:themeColor="text1"/>
          <w:sz w:val="32"/>
          <w:szCs w:val="32"/>
        </w:rPr>
      </w:pPr>
      <w:r>
        <w:rPr>
          <w:rFonts w:ascii="宋体" w:eastAsia="仿宋_GB2312" w:hAnsi="宋体" w:hint="eastAsia"/>
          <w:color w:val="000000" w:themeColor="text1"/>
          <w:sz w:val="32"/>
          <w:szCs w:val="32"/>
        </w:rPr>
        <w:t xml:space="preserve">    1.</w:t>
      </w:r>
      <w:r>
        <w:rPr>
          <w:rFonts w:ascii="宋体" w:eastAsia="仿宋_GB2312" w:hAnsi="宋体" w:hint="eastAsia"/>
          <w:color w:val="000000" w:themeColor="text1"/>
          <w:sz w:val="32"/>
          <w:szCs w:val="32"/>
        </w:rPr>
        <w:t>国内具有教授或同等专业技术职务的知名专家，</w:t>
      </w:r>
      <w:r>
        <w:rPr>
          <w:rFonts w:ascii="宋体" w:eastAsia="仿宋_GB2312" w:hAnsi="宋体"/>
          <w:color w:val="000000" w:themeColor="text1"/>
          <w:sz w:val="32"/>
          <w:szCs w:val="32"/>
        </w:rPr>
        <w:t>在相关学科</w:t>
      </w:r>
      <w:r>
        <w:rPr>
          <w:rFonts w:ascii="宋体" w:eastAsia="仿宋_GB2312" w:hAnsi="宋体" w:hint="eastAsia"/>
          <w:color w:val="000000" w:themeColor="text1"/>
          <w:sz w:val="32"/>
          <w:szCs w:val="32"/>
        </w:rPr>
        <w:t>或行业领域</w:t>
      </w:r>
      <w:r>
        <w:rPr>
          <w:rFonts w:ascii="宋体" w:eastAsia="仿宋_GB2312" w:hAnsi="宋体"/>
          <w:color w:val="000000" w:themeColor="text1"/>
          <w:sz w:val="32"/>
          <w:szCs w:val="32"/>
        </w:rPr>
        <w:t>中</w:t>
      </w:r>
      <w:r>
        <w:rPr>
          <w:rFonts w:ascii="宋体" w:eastAsia="仿宋_GB2312" w:hAnsi="宋体" w:hint="eastAsia"/>
          <w:color w:val="000000" w:themeColor="text1"/>
          <w:sz w:val="32"/>
          <w:szCs w:val="32"/>
        </w:rPr>
        <w:t>有一定</w:t>
      </w:r>
      <w:r>
        <w:rPr>
          <w:rFonts w:ascii="宋体" w:eastAsia="仿宋_GB2312" w:hAnsi="宋体"/>
          <w:color w:val="000000" w:themeColor="text1"/>
          <w:sz w:val="32"/>
          <w:szCs w:val="32"/>
        </w:rPr>
        <w:t>知名度</w:t>
      </w:r>
      <w:r>
        <w:rPr>
          <w:rFonts w:ascii="宋体" w:eastAsia="仿宋_GB2312" w:hAnsi="宋体" w:hint="eastAsia"/>
          <w:color w:val="000000" w:themeColor="text1"/>
          <w:sz w:val="32"/>
          <w:szCs w:val="32"/>
        </w:rPr>
        <w:t>；</w:t>
      </w:r>
    </w:p>
    <w:p w:rsidR="00F83131" w:rsidRDefault="002E0EDB">
      <w:pPr>
        <w:spacing w:line="560" w:lineRule="exact"/>
        <w:ind w:firstLineChars="200" w:firstLine="640"/>
        <w:rPr>
          <w:rFonts w:ascii="宋体" w:eastAsia="仿宋_GB2312" w:hAnsi="宋体"/>
          <w:color w:val="000000" w:themeColor="text1"/>
          <w:sz w:val="32"/>
          <w:szCs w:val="32"/>
        </w:rPr>
      </w:pPr>
      <w:r>
        <w:rPr>
          <w:rFonts w:ascii="宋体" w:eastAsia="仿宋_GB2312" w:hAnsi="宋体" w:hint="eastAsia"/>
          <w:color w:val="000000" w:themeColor="text1"/>
          <w:sz w:val="32"/>
          <w:szCs w:val="32"/>
        </w:rPr>
        <w:t>2.</w:t>
      </w:r>
      <w:r>
        <w:rPr>
          <w:rFonts w:ascii="宋体" w:eastAsia="仿宋_GB2312" w:hAnsi="宋体" w:hint="eastAsia"/>
          <w:color w:val="000000" w:themeColor="text1"/>
          <w:sz w:val="32"/>
          <w:szCs w:val="32"/>
        </w:rPr>
        <w:t>承担一定量的教学工作，并定期开展学科前沿讲座；</w:t>
      </w:r>
    </w:p>
    <w:p w:rsidR="00F83131" w:rsidRDefault="002E0EDB">
      <w:pPr>
        <w:spacing w:line="560" w:lineRule="exact"/>
        <w:ind w:firstLineChars="200" w:firstLine="640"/>
        <w:rPr>
          <w:rFonts w:ascii="宋体" w:eastAsia="仿宋_GB2312" w:hAnsi="宋体"/>
          <w:color w:val="000000" w:themeColor="text1"/>
          <w:sz w:val="32"/>
          <w:szCs w:val="32"/>
        </w:rPr>
      </w:pPr>
      <w:r>
        <w:rPr>
          <w:rFonts w:ascii="宋体" w:eastAsia="仿宋_GB2312" w:hAnsi="宋体" w:hint="eastAsia"/>
          <w:color w:val="000000" w:themeColor="text1"/>
          <w:sz w:val="32"/>
          <w:szCs w:val="32"/>
        </w:rPr>
        <w:t>3.</w:t>
      </w:r>
      <w:r>
        <w:rPr>
          <w:rFonts w:ascii="宋体" w:eastAsia="仿宋_GB2312" w:hAnsi="宋体" w:hint="eastAsia"/>
          <w:color w:val="000000" w:themeColor="text1"/>
          <w:sz w:val="32"/>
          <w:szCs w:val="32"/>
        </w:rPr>
        <w:t>合作开展科研和学科建设工作，</w:t>
      </w:r>
      <w:r>
        <w:rPr>
          <w:rFonts w:ascii="宋体" w:eastAsia="仿宋_GB2312" w:hAnsi="宋体"/>
          <w:color w:val="000000" w:themeColor="text1"/>
          <w:sz w:val="32"/>
          <w:szCs w:val="32"/>
        </w:rPr>
        <w:t>能够</w:t>
      </w:r>
      <w:r>
        <w:rPr>
          <w:rFonts w:ascii="宋体" w:eastAsia="仿宋_GB2312" w:hAnsi="宋体" w:hint="eastAsia"/>
          <w:color w:val="000000" w:themeColor="text1"/>
          <w:sz w:val="32"/>
          <w:szCs w:val="32"/>
        </w:rPr>
        <w:t>为我</w:t>
      </w:r>
      <w:r>
        <w:rPr>
          <w:rFonts w:ascii="宋体" w:eastAsia="仿宋_GB2312" w:hAnsi="宋体"/>
          <w:color w:val="000000" w:themeColor="text1"/>
          <w:sz w:val="32"/>
          <w:szCs w:val="32"/>
        </w:rPr>
        <w:t>校的教学</w:t>
      </w:r>
      <w:r>
        <w:rPr>
          <w:rFonts w:ascii="宋体" w:eastAsia="仿宋_GB2312" w:hAnsi="宋体" w:hint="eastAsia"/>
          <w:color w:val="000000" w:themeColor="text1"/>
          <w:sz w:val="32"/>
          <w:szCs w:val="32"/>
        </w:rPr>
        <w:t>、</w:t>
      </w:r>
      <w:r>
        <w:rPr>
          <w:rFonts w:ascii="宋体" w:eastAsia="仿宋_GB2312" w:hAnsi="宋体"/>
          <w:color w:val="000000" w:themeColor="text1"/>
          <w:sz w:val="32"/>
          <w:szCs w:val="32"/>
        </w:rPr>
        <w:t>科研</w:t>
      </w:r>
      <w:r>
        <w:rPr>
          <w:rFonts w:ascii="宋体" w:eastAsia="仿宋_GB2312" w:hAnsi="宋体" w:hint="eastAsia"/>
          <w:color w:val="000000" w:themeColor="text1"/>
          <w:sz w:val="32"/>
          <w:szCs w:val="32"/>
        </w:rPr>
        <w:t>和学科建设</w:t>
      </w:r>
      <w:r>
        <w:rPr>
          <w:rFonts w:ascii="宋体" w:eastAsia="仿宋_GB2312" w:hAnsi="宋体"/>
          <w:color w:val="000000" w:themeColor="text1"/>
          <w:sz w:val="32"/>
          <w:szCs w:val="32"/>
        </w:rPr>
        <w:t>等</w:t>
      </w:r>
      <w:r>
        <w:rPr>
          <w:rFonts w:ascii="宋体" w:eastAsia="仿宋_GB2312" w:hAnsi="宋体" w:hint="eastAsia"/>
          <w:color w:val="000000" w:themeColor="text1"/>
          <w:sz w:val="32"/>
          <w:szCs w:val="32"/>
        </w:rPr>
        <w:t>工作发挥重要作用。</w:t>
      </w:r>
    </w:p>
    <w:p w:rsidR="00F83131" w:rsidRDefault="002E0EDB">
      <w:pPr>
        <w:spacing w:line="560" w:lineRule="exact"/>
        <w:rPr>
          <w:rFonts w:ascii="楷体_GB2312" w:eastAsia="楷体_GB2312" w:hAnsi="宋体"/>
          <w:color w:val="000000" w:themeColor="text1"/>
          <w:sz w:val="32"/>
          <w:szCs w:val="32"/>
        </w:rPr>
      </w:pPr>
      <w:r>
        <w:rPr>
          <w:rFonts w:ascii="楷体_GB2312" w:eastAsia="楷体_GB2312" w:hAnsi="宋体"/>
          <w:color w:val="000000" w:themeColor="text1"/>
          <w:sz w:val="32"/>
          <w:szCs w:val="32"/>
        </w:rPr>
        <w:t xml:space="preserve">    </w:t>
      </w:r>
      <w:r>
        <w:rPr>
          <w:rFonts w:ascii="楷体_GB2312" w:eastAsia="楷体_GB2312" w:hAnsi="宋体"/>
          <w:b/>
          <w:color w:val="000000" w:themeColor="text1"/>
          <w:sz w:val="32"/>
          <w:szCs w:val="32"/>
        </w:rPr>
        <w:t>（</w:t>
      </w:r>
      <w:r>
        <w:rPr>
          <w:rFonts w:ascii="楷体_GB2312" w:eastAsia="楷体_GB2312" w:hAnsi="宋体" w:hint="eastAsia"/>
          <w:b/>
          <w:color w:val="000000" w:themeColor="text1"/>
          <w:sz w:val="32"/>
          <w:szCs w:val="32"/>
        </w:rPr>
        <w:t>二</w:t>
      </w:r>
      <w:r>
        <w:rPr>
          <w:rFonts w:ascii="楷体_GB2312" w:eastAsia="楷体_GB2312" w:hAnsi="宋体"/>
          <w:b/>
          <w:color w:val="000000" w:themeColor="text1"/>
          <w:sz w:val="32"/>
          <w:szCs w:val="32"/>
        </w:rPr>
        <w:t>）</w:t>
      </w:r>
      <w:r>
        <w:rPr>
          <w:rFonts w:ascii="楷体_GB2312" w:eastAsia="楷体_GB2312" w:hAnsi="宋体" w:hint="eastAsia"/>
          <w:b/>
          <w:color w:val="000000" w:themeColor="text1"/>
          <w:sz w:val="32"/>
          <w:szCs w:val="32"/>
        </w:rPr>
        <w:t>客座教授</w:t>
      </w:r>
    </w:p>
    <w:p w:rsidR="00F83131" w:rsidRDefault="002E0EDB">
      <w:pPr>
        <w:spacing w:line="560" w:lineRule="exact"/>
        <w:rPr>
          <w:rFonts w:ascii="宋体" w:eastAsia="仿宋_GB2312" w:hAnsi="宋体"/>
          <w:color w:val="000000" w:themeColor="text1"/>
          <w:sz w:val="32"/>
          <w:szCs w:val="32"/>
        </w:rPr>
      </w:pPr>
      <w:r>
        <w:rPr>
          <w:rFonts w:ascii="宋体" w:eastAsia="仿宋_GB2312" w:hAnsi="宋体" w:hint="eastAsia"/>
          <w:color w:val="000000" w:themeColor="text1"/>
          <w:sz w:val="32"/>
          <w:szCs w:val="32"/>
        </w:rPr>
        <w:t xml:space="preserve">    1.</w:t>
      </w:r>
      <w:r>
        <w:rPr>
          <w:rFonts w:ascii="宋体" w:eastAsia="仿宋_GB2312" w:hAnsi="宋体" w:hint="eastAsia"/>
          <w:color w:val="000000" w:themeColor="text1"/>
          <w:sz w:val="32"/>
          <w:szCs w:val="32"/>
        </w:rPr>
        <w:t>国内外具有正高级专业技术职务的学者、专家或业内知名人士、企业家、发明家；</w:t>
      </w:r>
    </w:p>
    <w:p w:rsidR="00F83131" w:rsidRDefault="002E0EDB">
      <w:pPr>
        <w:spacing w:line="560" w:lineRule="exact"/>
        <w:rPr>
          <w:rFonts w:ascii="宋体" w:eastAsia="仿宋_GB2312" w:hAnsi="宋体"/>
          <w:color w:val="000000" w:themeColor="text1"/>
          <w:sz w:val="32"/>
          <w:szCs w:val="32"/>
        </w:rPr>
      </w:pPr>
      <w:r>
        <w:rPr>
          <w:rFonts w:ascii="宋体" w:eastAsia="仿宋_GB2312" w:hAnsi="宋体" w:hint="eastAsia"/>
          <w:color w:val="000000" w:themeColor="text1"/>
          <w:sz w:val="32"/>
          <w:szCs w:val="32"/>
        </w:rPr>
        <w:t xml:space="preserve">    2.</w:t>
      </w:r>
      <w:r>
        <w:rPr>
          <w:rFonts w:ascii="宋体" w:eastAsia="仿宋_GB2312" w:hAnsi="宋体"/>
          <w:color w:val="000000" w:themeColor="text1"/>
          <w:sz w:val="32"/>
          <w:szCs w:val="32"/>
        </w:rPr>
        <w:t>学术造诣深，在相关学科</w:t>
      </w:r>
      <w:r>
        <w:rPr>
          <w:rFonts w:ascii="宋体" w:eastAsia="仿宋_GB2312" w:hAnsi="宋体" w:hint="eastAsia"/>
          <w:color w:val="000000" w:themeColor="text1"/>
          <w:sz w:val="32"/>
          <w:szCs w:val="32"/>
        </w:rPr>
        <w:t>领域</w:t>
      </w:r>
      <w:r>
        <w:rPr>
          <w:rFonts w:ascii="宋体" w:eastAsia="仿宋_GB2312" w:hAnsi="宋体"/>
          <w:color w:val="000000" w:themeColor="text1"/>
          <w:sz w:val="32"/>
          <w:szCs w:val="32"/>
        </w:rPr>
        <w:t>中知名度</w:t>
      </w:r>
      <w:r>
        <w:rPr>
          <w:rFonts w:ascii="宋体" w:eastAsia="仿宋_GB2312" w:hAnsi="宋体" w:hint="eastAsia"/>
          <w:color w:val="000000" w:themeColor="text1"/>
          <w:sz w:val="32"/>
          <w:szCs w:val="32"/>
        </w:rPr>
        <w:t>较</w:t>
      </w:r>
      <w:r>
        <w:rPr>
          <w:rFonts w:ascii="宋体" w:eastAsia="仿宋_GB2312" w:hAnsi="宋体"/>
          <w:color w:val="000000" w:themeColor="text1"/>
          <w:sz w:val="32"/>
          <w:szCs w:val="32"/>
        </w:rPr>
        <w:t>高，能够对</w:t>
      </w:r>
      <w:r>
        <w:rPr>
          <w:rFonts w:ascii="宋体" w:eastAsia="仿宋_GB2312" w:hAnsi="宋体" w:hint="eastAsia"/>
          <w:color w:val="000000" w:themeColor="text1"/>
          <w:sz w:val="32"/>
          <w:szCs w:val="32"/>
        </w:rPr>
        <w:t>我</w:t>
      </w:r>
      <w:r>
        <w:rPr>
          <w:rFonts w:ascii="宋体" w:eastAsia="仿宋_GB2312" w:hAnsi="宋体"/>
          <w:color w:val="000000" w:themeColor="text1"/>
          <w:sz w:val="32"/>
          <w:szCs w:val="32"/>
        </w:rPr>
        <w:t>校的学科建设、教学科研等</w:t>
      </w:r>
      <w:r>
        <w:rPr>
          <w:rFonts w:ascii="宋体" w:eastAsia="仿宋_GB2312" w:hAnsi="宋体" w:hint="eastAsia"/>
          <w:color w:val="000000" w:themeColor="text1"/>
          <w:sz w:val="32"/>
          <w:szCs w:val="32"/>
        </w:rPr>
        <w:t>工作</w:t>
      </w:r>
      <w:r>
        <w:rPr>
          <w:rFonts w:ascii="宋体" w:eastAsia="仿宋_GB2312" w:hAnsi="宋体"/>
          <w:color w:val="000000" w:themeColor="text1"/>
          <w:sz w:val="32"/>
          <w:szCs w:val="32"/>
        </w:rPr>
        <w:t>给予具体指导；</w:t>
      </w:r>
    </w:p>
    <w:p w:rsidR="00F83131" w:rsidRDefault="002E0EDB">
      <w:pPr>
        <w:spacing w:line="560" w:lineRule="exact"/>
        <w:rPr>
          <w:rFonts w:ascii="宋体" w:eastAsia="仿宋_GB2312" w:hAnsi="宋体"/>
          <w:color w:val="000000" w:themeColor="text1"/>
          <w:sz w:val="32"/>
          <w:szCs w:val="32"/>
        </w:rPr>
      </w:pPr>
      <w:r>
        <w:rPr>
          <w:rFonts w:ascii="宋体" w:eastAsia="仿宋_GB2312" w:hAnsi="宋体"/>
          <w:color w:val="000000" w:themeColor="text1"/>
          <w:sz w:val="32"/>
          <w:szCs w:val="32"/>
        </w:rPr>
        <w:t xml:space="preserve">　　</w:t>
      </w:r>
      <w:r>
        <w:rPr>
          <w:rFonts w:ascii="宋体" w:eastAsia="仿宋_GB2312" w:hAnsi="宋体" w:hint="eastAsia"/>
          <w:color w:val="000000" w:themeColor="text1"/>
          <w:sz w:val="32"/>
          <w:szCs w:val="32"/>
        </w:rPr>
        <w:t>3.</w:t>
      </w:r>
      <w:r>
        <w:rPr>
          <w:rFonts w:ascii="宋体" w:eastAsia="仿宋_GB2312" w:hAnsi="宋体" w:hint="eastAsia"/>
          <w:color w:val="000000" w:themeColor="text1"/>
          <w:sz w:val="32"/>
          <w:szCs w:val="32"/>
        </w:rPr>
        <w:t>承担讲座、</w:t>
      </w:r>
      <w:r>
        <w:rPr>
          <w:rFonts w:ascii="宋体" w:eastAsia="仿宋_GB2312" w:hAnsi="宋体"/>
          <w:color w:val="000000" w:themeColor="text1"/>
          <w:sz w:val="32"/>
          <w:szCs w:val="32"/>
        </w:rPr>
        <w:t>讲学</w:t>
      </w:r>
      <w:r>
        <w:rPr>
          <w:rFonts w:ascii="宋体" w:eastAsia="仿宋_GB2312" w:hAnsi="宋体" w:hint="eastAsia"/>
          <w:color w:val="000000" w:themeColor="text1"/>
          <w:sz w:val="32"/>
          <w:szCs w:val="32"/>
        </w:rPr>
        <w:t>或</w:t>
      </w:r>
      <w:r>
        <w:rPr>
          <w:rFonts w:ascii="宋体" w:eastAsia="仿宋_GB2312" w:hAnsi="宋体"/>
          <w:color w:val="000000" w:themeColor="text1"/>
          <w:sz w:val="32"/>
          <w:szCs w:val="32"/>
        </w:rPr>
        <w:t>学术交流</w:t>
      </w:r>
      <w:r>
        <w:rPr>
          <w:rFonts w:ascii="宋体" w:eastAsia="仿宋_GB2312" w:hAnsi="宋体" w:hint="eastAsia"/>
          <w:color w:val="000000" w:themeColor="text1"/>
          <w:sz w:val="32"/>
          <w:szCs w:val="32"/>
        </w:rPr>
        <w:t>活动</w:t>
      </w:r>
      <w:r>
        <w:rPr>
          <w:rFonts w:ascii="宋体" w:eastAsia="仿宋_GB2312" w:hAnsi="宋体"/>
          <w:color w:val="000000" w:themeColor="text1"/>
          <w:sz w:val="32"/>
          <w:szCs w:val="32"/>
        </w:rPr>
        <w:t>。</w:t>
      </w:r>
    </w:p>
    <w:p w:rsidR="00F83131" w:rsidRDefault="002E0EDB">
      <w:pPr>
        <w:spacing w:line="560" w:lineRule="exact"/>
        <w:rPr>
          <w:rFonts w:ascii="楷体" w:eastAsia="楷体" w:hAnsi="楷体"/>
          <w:b/>
          <w:color w:val="000000" w:themeColor="text1"/>
          <w:sz w:val="32"/>
          <w:szCs w:val="32"/>
        </w:rPr>
      </w:pPr>
      <w:r>
        <w:rPr>
          <w:rFonts w:ascii="楷体" w:eastAsia="楷体" w:hAnsi="楷体"/>
          <w:b/>
          <w:color w:val="000000" w:themeColor="text1"/>
          <w:sz w:val="32"/>
          <w:szCs w:val="32"/>
        </w:rPr>
        <w:t xml:space="preserve">   </w:t>
      </w:r>
      <w:r>
        <w:rPr>
          <w:rFonts w:ascii="楷体_GB2312" w:eastAsia="楷体_GB2312" w:hAnsi="宋体"/>
          <w:b/>
          <w:color w:val="000000" w:themeColor="text1"/>
          <w:sz w:val="32"/>
          <w:szCs w:val="32"/>
        </w:rPr>
        <w:t xml:space="preserve"> </w:t>
      </w:r>
      <w:r>
        <w:rPr>
          <w:rFonts w:ascii="楷体_GB2312" w:eastAsia="楷体_GB2312" w:hAnsi="宋体" w:hint="eastAsia"/>
          <w:b/>
          <w:color w:val="000000" w:themeColor="text1"/>
          <w:sz w:val="32"/>
          <w:szCs w:val="32"/>
        </w:rPr>
        <w:t>（三）讲座教授</w:t>
      </w:r>
    </w:p>
    <w:p w:rsidR="00F83131" w:rsidRDefault="002E0EDB">
      <w:pPr>
        <w:spacing w:line="560" w:lineRule="exact"/>
        <w:rPr>
          <w:rFonts w:ascii="宋体" w:eastAsia="仿宋_GB2312" w:hAnsi="宋体"/>
          <w:color w:val="000000" w:themeColor="text1"/>
          <w:sz w:val="32"/>
          <w:szCs w:val="32"/>
        </w:rPr>
      </w:pPr>
      <w:r>
        <w:rPr>
          <w:rFonts w:ascii="宋体" w:eastAsia="仿宋_GB2312" w:hAnsi="宋体"/>
          <w:color w:val="000000" w:themeColor="text1"/>
          <w:sz w:val="32"/>
          <w:szCs w:val="32"/>
        </w:rPr>
        <w:t xml:space="preserve">　　</w:t>
      </w:r>
      <w:r>
        <w:rPr>
          <w:rFonts w:ascii="宋体" w:eastAsia="仿宋_GB2312" w:hAnsi="宋体" w:hint="eastAsia"/>
          <w:color w:val="000000" w:themeColor="text1"/>
          <w:sz w:val="32"/>
          <w:szCs w:val="32"/>
        </w:rPr>
        <w:t>1.</w:t>
      </w:r>
      <w:r>
        <w:rPr>
          <w:rFonts w:ascii="宋体" w:eastAsia="仿宋_GB2312" w:hAnsi="宋体" w:hint="eastAsia"/>
          <w:color w:val="000000" w:themeColor="text1"/>
          <w:sz w:val="32"/>
          <w:szCs w:val="32"/>
        </w:rPr>
        <w:t>国内具有正高级专业技术职务的学者、专家；</w:t>
      </w:r>
    </w:p>
    <w:p w:rsidR="00F83131" w:rsidRDefault="002E0EDB">
      <w:pPr>
        <w:spacing w:line="560" w:lineRule="exact"/>
        <w:ind w:firstLineChars="200" w:firstLine="640"/>
        <w:rPr>
          <w:rFonts w:ascii="宋体" w:eastAsia="仿宋_GB2312" w:hAnsi="宋体"/>
          <w:color w:val="000000" w:themeColor="text1"/>
          <w:sz w:val="32"/>
          <w:szCs w:val="32"/>
        </w:rPr>
      </w:pPr>
      <w:r>
        <w:rPr>
          <w:rFonts w:ascii="宋体" w:eastAsia="仿宋_GB2312" w:hAnsi="宋体" w:hint="eastAsia"/>
          <w:color w:val="000000" w:themeColor="text1"/>
          <w:sz w:val="32"/>
          <w:szCs w:val="32"/>
        </w:rPr>
        <w:t>2.</w:t>
      </w:r>
      <w:r>
        <w:rPr>
          <w:rFonts w:ascii="宋体" w:eastAsia="仿宋_GB2312" w:hAnsi="宋体"/>
          <w:color w:val="000000" w:themeColor="text1"/>
          <w:sz w:val="32"/>
          <w:szCs w:val="32"/>
        </w:rPr>
        <w:t>学术造诣深，在相关学科</w:t>
      </w:r>
      <w:r>
        <w:rPr>
          <w:rFonts w:ascii="宋体" w:eastAsia="仿宋_GB2312" w:hAnsi="宋体" w:hint="eastAsia"/>
          <w:color w:val="000000" w:themeColor="text1"/>
          <w:sz w:val="32"/>
          <w:szCs w:val="32"/>
        </w:rPr>
        <w:t>领域</w:t>
      </w:r>
      <w:r>
        <w:rPr>
          <w:rFonts w:ascii="宋体" w:eastAsia="仿宋_GB2312" w:hAnsi="宋体"/>
          <w:color w:val="000000" w:themeColor="text1"/>
          <w:sz w:val="32"/>
          <w:szCs w:val="32"/>
        </w:rPr>
        <w:t>中知名度</w:t>
      </w:r>
      <w:r>
        <w:rPr>
          <w:rFonts w:ascii="宋体" w:eastAsia="仿宋_GB2312" w:hAnsi="宋体" w:hint="eastAsia"/>
          <w:color w:val="000000" w:themeColor="text1"/>
          <w:sz w:val="32"/>
          <w:szCs w:val="32"/>
        </w:rPr>
        <w:t>较</w:t>
      </w:r>
      <w:r>
        <w:rPr>
          <w:rFonts w:ascii="宋体" w:eastAsia="仿宋_GB2312" w:hAnsi="宋体"/>
          <w:color w:val="000000" w:themeColor="text1"/>
          <w:sz w:val="32"/>
          <w:szCs w:val="32"/>
        </w:rPr>
        <w:t>高，能够对</w:t>
      </w:r>
      <w:r>
        <w:rPr>
          <w:rFonts w:ascii="宋体" w:eastAsia="仿宋_GB2312" w:hAnsi="宋体" w:hint="eastAsia"/>
          <w:color w:val="000000" w:themeColor="text1"/>
          <w:sz w:val="32"/>
          <w:szCs w:val="32"/>
        </w:rPr>
        <w:lastRenderedPageBreak/>
        <w:t>我</w:t>
      </w:r>
      <w:r>
        <w:rPr>
          <w:rFonts w:ascii="宋体" w:eastAsia="仿宋_GB2312" w:hAnsi="宋体"/>
          <w:color w:val="000000" w:themeColor="text1"/>
          <w:sz w:val="32"/>
          <w:szCs w:val="32"/>
        </w:rPr>
        <w:t>校的学科建设、教学科研等</w:t>
      </w:r>
      <w:r>
        <w:rPr>
          <w:rFonts w:ascii="宋体" w:eastAsia="仿宋_GB2312" w:hAnsi="宋体" w:hint="eastAsia"/>
          <w:color w:val="000000" w:themeColor="text1"/>
          <w:sz w:val="32"/>
          <w:szCs w:val="32"/>
        </w:rPr>
        <w:t>工作</w:t>
      </w:r>
      <w:r>
        <w:rPr>
          <w:rFonts w:ascii="宋体" w:eastAsia="仿宋_GB2312" w:hAnsi="宋体"/>
          <w:color w:val="000000" w:themeColor="text1"/>
          <w:sz w:val="32"/>
          <w:szCs w:val="32"/>
        </w:rPr>
        <w:t>给予具体指导；</w:t>
      </w:r>
    </w:p>
    <w:p w:rsidR="00F83131" w:rsidRDefault="002E0EDB">
      <w:pPr>
        <w:spacing w:line="560" w:lineRule="exact"/>
        <w:ind w:firstLineChars="200" w:firstLine="640"/>
        <w:rPr>
          <w:rFonts w:ascii="宋体" w:eastAsia="仿宋_GB2312" w:hAnsi="宋体"/>
          <w:color w:val="000000" w:themeColor="text1"/>
          <w:sz w:val="32"/>
          <w:szCs w:val="32"/>
        </w:rPr>
      </w:pPr>
      <w:r>
        <w:rPr>
          <w:rFonts w:ascii="宋体" w:eastAsia="仿宋_GB2312" w:hAnsi="宋体" w:hint="eastAsia"/>
          <w:color w:val="000000" w:themeColor="text1"/>
          <w:sz w:val="32"/>
          <w:szCs w:val="32"/>
        </w:rPr>
        <w:t>3.</w:t>
      </w:r>
      <w:r>
        <w:rPr>
          <w:rFonts w:ascii="宋体" w:eastAsia="仿宋_GB2312" w:hAnsi="宋体" w:hint="eastAsia"/>
          <w:color w:val="000000" w:themeColor="text1"/>
          <w:sz w:val="32"/>
          <w:szCs w:val="32"/>
        </w:rPr>
        <w:t>定期承担一定量的教学和科研工作。</w:t>
      </w:r>
    </w:p>
    <w:p w:rsidR="00F83131" w:rsidRDefault="002E0EDB">
      <w:pPr>
        <w:spacing w:line="560" w:lineRule="exact"/>
        <w:ind w:firstLineChars="200" w:firstLine="643"/>
        <w:rPr>
          <w:rFonts w:ascii="楷体_GB2312" w:eastAsia="楷体_GB2312" w:hAnsi="宋体"/>
          <w:b/>
          <w:color w:val="000000" w:themeColor="text1"/>
          <w:sz w:val="32"/>
          <w:szCs w:val="32"/>
        </w:rPr>
      </w:pPr>
      <w:r>
        <w:rPr>
          <w:rFonts w:ascii="楷体_GB2312" w:eastAsia="楷体_GB2312" w:hAnsi="宋体" w:hint="eastAsia"/>
          <w:b/>
          <w:color w:val="000000" w:themeColor="text1"/>
          <w:sz w:val="32"/>
          <w:szCs w:val="32"/>
        </w:rPr>
        <w:t>（四）名誉教授</w:t>
      </w:r>
    </w:p>
    <w:p w:rsidR="00F83131" w:rsidRDefault="002E0EDB">
      <w:pPr>
        <w:spacing w:line="560" w:lineRule="exact"/>
        <w:ind w:firstLineChars="200" w:firstLine="640"/>
        <w:rPr>
          <w:rFonts w:ascii="宋体" w:eastAsia="仿宋_GB2312" w:hAnsi="宋体"/>
          <w:color w:val="000000" w:themeColor="text1"/>
          <w:sz w:val="32"/>
          <w:szCs w:val="32"/>
        </w:rPr>
      </w:pPr>
      <w:r>
        <w:rPr>
          <w:rFonts w:ascii="宋体" w:eastAsia="仿宋_GB2312" w:hAnsi="宋体"/>
          <w:color w:val="000000" w:themeColor="text1"/>
          <w:sz w:val="32"/>
          <w:szCs w:val="32"/>
        </w:rPr>
        <w:t>1.</w:t>
      </w:r>
      <w:r>
        <w:rPr>
          <w:rFonts w:ascii="宋体" w:eastAsia="仿宋_GB2312" w:hAnsi="宋体" w:hint="eastAsia"/>
          <w:color w:val="000000" w:themeColor="text1"/>
          <w:sz w:val="32"/>
          <w:szCs w:val="32"/>
        </w:rPr>
        <w:t>国内知名的学者、专家；</w:t>
      </w:r>
    </w:p>
    <w:p w:rsidR="00F83131" w:rsidRDefault="002E0EDB">
      <w:pPr>
        <w:spacing w:line="560" w:lineRule="exact"/>
        <w:ind w:firstLineChars="200" w:firstLine="640"/>
        <w:rPr>
          <w:rFonts w:ascii="宋体" w:eastAsia="仿宋_GB2312" w:hAnsi="宋体"/>
          <w:color w:val="000000" w:themeColor="text1"/>
          <w:sz w:val="32"/>
          <w:szCs w:val="32"/>
        </w:rPr>
      </w:pPr>
      <w:r>
        <w:rPr>
          <w:rFonts w:ascii="宋体" w:eastAsia="仿宋_GB2312" w:hAnsi="宋体"/>
          <w:color w:val="000000" w:themeColor="text1"/>
          <w:sz w:val="32"/>
          <w:szCs w:val="32"/>
        </w:rPr>
        <w:t>2.</w:t>
      </w:r>
      <w:r>
        <w:rPr>
          <w:rFonts w:ascii="宋体" w:eastAsia="仿宋_GB2312" w:hAnsi="宋体" w:hint="eastAsia"/>
          <w:color w:val="000000" w:themeColor="text1"/>
          <w:sz w:val="32"/>
          <w:szCs w:val="32"/>
        </w:rPr>
        <w:t>为我校做出重大成就的老领导。</w:t>
      </w:r>
    </w:p>
    <w:p w:rsidR="00F83131" w:rsidRDefault="002E0EDB">
      <w:pPr>
        <w:spacing w:line="560" w:lineRule="exact"/>
        <w:ind w:firstLineChars="200" w:firstLine="640"/>
        <w:rPr>
          <w:rFonts w:ascii="宋体" w:eastAsia="仿宋_GB2312" w:hAnsi="宋体"/>
          <w:color w:val="000000" w:themeColor="text1"/>
          <w:sz w:val="32"/>
          <w:szCs w:val="32"/>
        </w:rPr>
      </w:pPr>
      <w:r>
        <w:rPr>
          <w:rFonts w:ascii="黑体" w:eastAsia="黑体" w:hAnsi="宋体" w:hint="eastAsia"/>
          <w:color w:val="000000" w:themeColor="text1"/>
          <w:sz w:val="32"/>
          <w:szCs w:val="32"/>
        </w:rPr>
        <w:t>二、聘请程序</w:t>
      </w:r>
    </w:p>
    <w:p w:rsidR="00F83131" w:rsidRDefault="002E0EDB">
      <w:pPr>
        <w:spacing w:line="560" w:lineRule="exact"/>
        <w:rPr>
          <w:rFonts w:ascii="宋体" w:eastAsia="仿宋_GB2312" w:hAnsi="宋体"/>
          <w:color w:val="000000" w:themeColor="text1"/>
          <w:sz w:val="32"/>
          <w:szCs w:val="32"/>
        </w:rPr>
      </w:pPr>
      <w:r>
        <w:rPr>
          <w:rFonts w:ascii="宋体" w:eastAsia="仿宋_GB2312" w:hAnsi="宋体"/>
          <w:color w:val="000000" w:themeColor="text1"/>
          <w:sz w:val="32"/>
          <w:szCs w:val="32"/>
        </w:rPr>
        <w:t xml:space="preserve">　　</w:t>
      </w:r>
      <w:r>
        <w:rPr>
          <w:rFonts w:ascii="楷体_GB2312" w:eastAsia="楷体_GB2312" w:hAnsi="宋体"/>
          <w:b/>
          <w:color w:val="000000" w:themeColor="text1"/>
          <w:sz w:val="32"/>
          <w:szCs w:val="32"/>
        </w:rPr>
        <w:t>（一）</w:t>
      </w:r>
      <w:r>
        <w:rPr>
          <w:rFonts w:ascii="楷体_GB2312" w:eastAsia="楷体_GB2312" w:hAnsi="宋体" w:hint="eastAsia"/>
          <w:b/>
          <w:color w:val="000000" w:themeColor="text1"/>
          <w:sz w:val="32"/>
          <w:szCs w:val="32"/>
        </w:rPr>
        <w:t>申报</w:t>
      </w:r>
    </w:p>
    <w:p w:rsidR="00F83131" w:rsidRDefault="002E0EDB">
      <w:pPr>
        <w:spacing w:line="560" w:lineRule="exact"/>
        <w:ind w:firstLineChars="200" w:firstLine="640"/>
        <w:rPr>
          <w:rFonts w:ascii="宋体" w:eastAsia="仿宋_GB2312" w:hAnsi="宋体"/>
          <w:color w:val="000000" w:themeColor="text1"/>
          <w:sz w:val="32"/>
          <w:szCs w:val="32"/>
        </w:rPr>
      </w:pPr>
      <w:r>
        <w:rPr>
          <w:rFonts w:ascii="宋体" w:eastAsia="仿宋_GB2312" w:hAnsi="宋体"/>
          <w:color w:val="000000" w:themeColor="text1"/>
          <w:sz w:val="32"/>
          <w:szCs w:val="32"/>
        </w:rPr>
        <w:t>各</w:t>
      </w:r>
      <w:r>
        <w:rPr>
          <w:rFonts w:ascii="宋体" w:eastAsia="仿宋_GB2312" w:hAnsi="宋体" w:hint="eastAsia"/>
          <w:color w:val="000000" w:themeColor="text1"/>
          <w:sz w:val="32"/>
          <w:szCs w:val="32"/>
        </w:rPr>
        <w:t>单位根据</w:t>
      </w:r>
      <w:r>
        <w:rPr>
          <w:rFonts w:ascii="宋体" w:eastAsia="仿宋_GB2312" w:hAnsi="宋体"/>
          <w:color w:val="000000" w:themeColor="text1"/>
          <w:sz w:val="32"/>
          <w:szCs w:val="32"/>
        </w:rPr>
        <w:t>教学</w:t>
      </w:r>
      <w:r>
        <w:rPr>
          <w:rFonts w:ascii="宋体" w:eastAsia="仿宋_GB2312" w:hAnsi="宋体" w:hint="eastAsia"/>
          <w:color w:val="000000" w:themeColor="text1"/>
          <w:sz w:val="32"/>
          <w:szCs w:val="32"/>
        </w:rPr>
        <w:t>、</w:t>
      </w:r>
      <w:r>
        <w:rPr>
          <w:rFonts w:ascii="宋体" w:eastAsia="仿宋_GB2312" w:hAnsi="宋体"/>
          <w:color w:val="000000" w:themeColor="text1"/>
          <w:sz w:val="32"/>
          <w:szCs w:val="32"/>
        </w:rPr>
        <w:t>科研</w:t>
      </w:r>
      <w:r>
        <w:rPr>
          <w:rFonts w:ascii="宋体" w:eastAsia="仿宋_GB2312" w:hAnsi="宋体" w:hint="eastAsia"/>
          <w:color w:val="000000" w:themeColor="text1"/>
          <w:sz w:val="32"/>
          <w:szCs w:val="32"/>
        </w:rPr>
        <w:t>及</w:t>
      </w:r>
      <w:r>
        <w:rPr>
          <w:rFonts w:ascii="宋体" w:eastAsia="仿宋_GB2312" w:hAnsi="宋体"/>
          <w:color w:val="000000" w:themeColor="text1"/>
          <w:sz w:val="32"/>
          <w:szCs w:val="32"/>
        </w:rPr>
        <w:t>学科建设工作的实际需要和聘任条件，提出拟聘人选。</w:t>
      </w:r>
    </w:p>
    <w:p w:rsidR="00F83131" w:rsidRDefault="002E0EDB">
      <w:pPr>
        <w:spacing w:line="560" w:lineRule="exact"/>
        <w:ind w:firstLineChars="200" w:firstLine="640"/>
        <w:rPr>
          <w:rFonts w:ascii="宋体" w:eastAsia="仿宋_GB2312" w:hAnsi="宋体"/>
          <w:color w:val="000000" w:themeColor="text1"/>
          <w:sz w:val="32"/>
          <w:szCs w:val="32"/>
        </w:rPr>
      </w:pPr>
      <w:r>
        <w:rPr>
          <w:rFonts w:ascii="宋体" w:eastAsia="仿宋_GB2312" w:hAnsi="宋体" w:hint="eastAsia"/>
          <w:color w:val="000000" w:themeColor="text1"/>
          <w:sz w:val="32"/>
          <w:szCs w:val="32"/>
        </w:rPr>
        <w:t xml:space="preserve">1. </w:t>
      </w:r>
      <w:r>
        <w:rPr>
          <w:rFonts w:ascii="宋体" w:eastAsia="仿宋_GB2312" w:hAnsi="宋体"/>
          <w:color w:val="000000" w:themeColor="text1"/>
          <w:sz w:val="32"/>
          <w:szCs w:val="32"/>
        </w:rPr>
        <w:t>填写《</w:t>
      </w:r>
      <w:r>
        <w:rPr>
          <w:rFonts w:ascii="宋体" w:eastAsia="仿宋_GB2312" w:hAnsi="宋体" w:hint="eastAsia"/>
          <w:color w:val="000000" w:themeColor="text1"/>
          <w:sz w:val="32"/>
          <w:szCs w:val="32"/>
        </w:rPr>
        <w:t>武汉工商学院特聘教授、客座教授、讲座教授、</w:t>
      </w:r>
      <w:r>
        <w:rPr>
          <w:rFonts w:ascii="宋体" w:eastAsia="仿宋_GB2312" w:hAnsi="宋体" w:hint="eastAsia"/>
          <w:sz w:val="32"/>
          <w:szCs w:val="32"/>
        </w:rPr>
        <w:t>名誉</w:t>
      </w:r>
      <w:r>
        <w:rPr>
          <w:rFonts w:ascii="宋体" w:eastAsia="仿宋_GB2312" w:hAnsi="宋体"/>
          <w:sz w:val="32"/>
          <w:szCs w:val="32"/>
        </w:rPr>
        <w:t>教授</w:t>
      </w:r>
      <w:r>
        <w:rPr>
          <w:rFonts w:ascii="宋体" w:eastAsia="仿宋_GB2312" w:hAnsi="宋体" w:hint="eastAsia"/>
          <w:sz w:val="32"/>
          <w:szCs w:val="32"/>
        </w:rPr>
        <w:t>申报表</w:t>
      </w:r>
      <w:r>
        <w:rPr>
          <w:rFonts w:ascii="宋体" w:eastAsia="仿宋_GB2312" w:hAnsi="宋体"/>
          <w:color w:val="000000" w:themeColor="text1"/>
          <w:sz w:val="32"/>
          <w:szCs w:val="32"/>
        </w:rPr>
        <w:t>》，由聘请单位负责人和业务主管部门负责人签署意见并加盖公章后</w:t>
      </w:r>
      <w:r>
        <w:rPr>
          <w:rFonts w:ascii="宋体" w:eastAsia="仿宋_GB2312" w:hAnsi="宋体" w:hint="eastAsia"/>
          <w:color w:val="000000" w:themeColor="text1"/>
          <w:sz w:val="32"/>
          <w:szCs w:val="32"/>
        </w:rPr>
        <w:t>报送人力资源部</w:t>
      </w:r>
      <w:r>
        <w:rPr>
          <w:rFonts w:ascii="宋体" w:eastAsia="仿宋_GB2312" w:hAnsi="宋体"/>
          <w:color w:val="000000" w:themeColor="text1"/>
          <w:sz w:val="32"/>
          <w:szCs w:val="32"/>
        </w:rPr>
        <w:t>。</w:t>
      </w:r>
    </w:p>
    <w:p w:rsidR="00F83131" w:rsidRDefault="002E0EDB">
      <w:pPr>
        <w:spacing w:line="560" w:lineRule="exact"/>
        <w:rPr>
          <w:rFonts w:ascii="宋体" w:eastAsia="仿宋_GB2312" w:hAnsi="宋体"/>
          <w:color w:val="000000" w:themeColor="text1"/>
          <w:sz w:val="32"/>
          <w:szCs w:val="32"/>
        </w:rPr>
      </w:pPr>
      <w:r>
        <w:rPr>
          <w:rFonts w:ascii="宋体" w:eastAsia="仿宋_GB2312" w:hAnsi="宋体" w:hint="eastAsia"/>
          <w:color w:val="000000" w:themeColor="text1"/>
          <w:sz w:val="32"/>
          <w:szCs w:val="32"/>
        </w:rPr>
        <w:t xml:space="preserve">    2. </w:t>
      </w:r>
      <w:r>
        <w:rPr>
          <w:rFonts w:ascii="宋体" w:eastAsia="仿宋_GB2312" w:hAnsi="宋体"/>
          <w:color w:val="000000" w:themeColor="text1"/>
          <w:sz w:val="32"/>
          <w:szCs w:val="32"/>
        </w:rPr>
        <w:t>附件材料。包括拟聘请者的个人简历（包括受教育经历、工作经历以及发表论文、出版著作、获奖情况等），</w:t>
      </w:r>
      <w:r>
        <w:rPr>
          <w:rFonts w:ascii="宋体" w:eastAsia="仿宋_GB2312" w:hAnsi="宋体" w:hint="eastAsia"/>
          <w:color w:val="000000" w:themeColor="text1"/>
          <w:sz w:val="32"/>
          <w:szCs w:val="32"/>
        </w:rPr>
        <w:t>学历学位证书、专业技术职务</w:t>
      </w:r>
      <w:r>
        <w:rPr>
          <w:rFonts w:ascii="宋体" w:eastAsia="仿宋_GB2312" w:hAnsi="宋体"/>
          <w:color w:val="000000" w:themeColor="text1"/>
          <w:sz w:val="32"/>
          <w:szCs w:val="32"/>
        </w:rPr>
        <w:t>证书复印件。</w:t>
      </w:r>
    </w:p>
    <w:p w:rsidR="00F83131" w:rsidRDefault="002E0EDB">
      <w:pPr>
        <w:spacing w:line="560" w:lineRule="exact"/>
        <w:rPr>
          <w:rFonts w:ascii="宋体" w:eastAsia="仿宋_GB2312" w:hAnsi="宋体"/>
          <w:color w:val="000000" w:themeColor="text1"/>
          <w:sz w:val="32"/>
          <w:szCs w:val="32"/>
        </w:rPr>
      </w:pPr>
      <w:r>
        <w:rPr>
          <w:rFonts w:ascii="宋体" w:eastAsia="仿宋_GB2312" w:hAnsi="宋体" w:hint="eastAsia"/>
          <w:color w:val="000000" w:themeColor="text1"/>
          <w:sz w:val="32"/>
          <w:szCs w:val="32"/>
        </w:rPr>
        <w:t xml:space="preserve">   </w:t>
      </w:r>
      <w:r>
        <w:rPr>
          <w:rFonts w:ascii="楷体_GB2312" w:eastAsia="楷体_GB2312" w:hAnsi="宋体" w:hint="eastAsia"/>
          <w:b/>
          <w:color w:val="000000" w:themeColor="text1"/>
          <w:sz w:val="32"/>
          <w:szCs w:val="32"/>
        </w:rPr>
        <w:t xml:space="preserve"> （二）审批</w:t>
      </w:r>
    </w:p>
    <w:p w:rsidR="00F83131" w:rsidRDefault="002E0EDB">
      <w:pPr>
        <w:spacing w:line="560" w:lineRule="exact"/>
        <w:ind w:firstLineChars="200" w:firstLine="640"/>
        <w:rPr>
          <w:rFonts w:ascii="宋体" w:eastAsia="仿宋_GB2312" w:hAnsi="宋体"/>
          <w:color w:val="000000" w:themeColor="text1"/>
          <w:sz w:val="32"/>
          <w:szCs w:val="32"/>
        </w:rPr>
      </w:pPr>
      <w:r>
        <w:rPr>
          <w:rFonts w:ascii="宋体" w:eastAsia="仿宋_GB2312" w:hAnsi="宋体" w:hint="eastAsia"/>
          <w:color w:val="000000" w:themeColor="text1"/>
          <w:sz w:val="32"/>
          <w:szCs w:val="32"/>
        </w:rPr>
        <w:t>人力资源部</w:t>
      </w:r>
      <w:r>
        <w:rPr>
          <w:rFonts w:ascii="宋体" w:eastAsia="仿宋_GB2312" w:hAnsi="宋体"/>
          <w:color w:val="000000" w:themeColor="text1"/>
          <w:sz w:val="32"/>
          <w:szCs w:val="32"/>
        </w:rPr>
        <w:t>对拟聘对象进行</w:t>
      </w:r>
      <w:r>
        <w:rPr>
          <w:rFonts w:ascii="宋体" w:eastAsia="仿宋_GB2312" w:hAnsi="宋体" w:hint="eastAsia"/>
          <w:color w:val="000000" w:themeColor="text1"/>
          <w:sz w:val="32"/>
          <w:szCs w:val="32"/>
        </w:rPr>
        <w:t>资格审查（</w:t>
      </w:r>
      <w:r>
        <w:rPr>
          <w:rFonts w:ascii="宋体" w:eastAsia="仿宋_GB2312" w:hAnsi="宋体"/>
          <w:color w:val="000000" w:themeColor="text1"/>
          <w:sz w:val="32"/>
          <w:szCs w:val="32"/>
        </w:rPr>
        <w:t>如拟聘对象为外籍</w:t>
      </w:r>
      <w:r>
        <w:rPr>
          <w:rFonts w:ascii="宋体" w:eastAsia="仿宋_GB2312" w:hAnsi="宋体" w:hint="eastAsia"/>
          <w:color w:val="000000" w:themeColor="text1"/>
          <w:sz w:val="32"/>
          <w:szCs w:val="32"/>
        </w:rPr>
        <w:t>专家</w:t>
      </w:r>
      <w:r>
        <w:rPr>
          <w:rFonts w:ascii="宋体" w:eastAsia="仿宋_GB2312" w:hAnsi="宋体"/>
          <w:color w:val="000000" w:themeColor="text1"/>
          <w:sz w:val="32"/>
          <w:szCs w:val="32"/>
        </w:rPr>
        <w:t>，</w:t>
      </w:r>
      <w:r>
        <w:rPr>
          <w:rFonts w:ascii="宋体" w:eastAsia="仿宋_GB2312" w:hAnsi="宋体" w:hint="eastAsia"/>
          <w:color w:val="000000" w:themeColor="text1"/>
          <w:sz w:val="32"/>
          <w:szCs w:val="32"/>
        </w:rPr>
        <w:t>由国际合作交流处</w:t>
      </w:r>
      <w:r>
        <w:rPr>
          <w:rFonts w:ascii="宋体" w:eastAsia="仿宋_GB2312" w:hAnsi="宋体"/>
          <w:color w:val="000000" w:themeColor="text1"/>
          <w:sz w:val="32"/>
          <w:szCs w:val="32"/>
        </w:rPr>
        <w:t>审查</w:t>
      </w:r>
      <w:r>
        <w:rPr>
          <w:rFonts w:ascii="宋体" w:eastAsia="仿宋_GB2312" w:hAnsi="宋体" w:hint="eastAsia"/>
          <w:color w:val="000000" w:themeColor="text1"/>
          <w:sz w:val="32"/>
          <w:szCs w:val="32"/>
        </w:rPr>
        <w:t>）</w:t>
      </w:r>
      <w:r>
        <w:rPr>
          <w:rFonts w:ascii="宋体" w:eastAsia="仿宋_GB2312" w:hAnsi="宋体"/>
          <w:color w:val="000000" w:themeColor="text1"/>
          <w:sz w:val="32"/>
          <w:szCs w:val="32"/>
        </w:rPr>
        <w:t>，审查合格后报</w:t>
      </w:r>
      <w:r>
        <w:rPr>
          <w:rFonts w:ascii="宋体" w:eastAsia="仿宋_GB2312" w:hAnsi="宋体" w:hint="eastAsia"/>
          <w:color w:val="000000" w:themeColor="text1"/>
          <w:sz w:val="32"/>
          <w:szCs w:val="32"/>
        </w:rPr>
        <w:t>学校审批。</w:t>
      </w:r>
    </w:p>
    <w:p w:rsidR="00F83131" w:rsidRDefault="002E0EDB">
      <w:pPr>
        <w:spacing w:line="560" w:lineRule="exact"/>
        <w:ind w:firstLineChars="200" w:firstLine="640"/>
        <w:rPr>
          <w:rFonts w:ascii="黑体" w:eastAsia="黑体" w:hAnsi="宋体"/>
          <w:color w:val="000000" w:themeColor="text1"/>
          <w:sz w:val="32"/>
          <w:szCs w:val="32"/>
        </w:rPr>
      </w:pPr>
      <w:r>
        <w:rPr>
          <w:rFonts w:ascii="黑体" w:eastAsia="黑体" w:hAnsi="宋体" w:hint="eastAsia"/>
          <w:color w:val="000000" w:themeColor="text1"/>
          <w:sz w:val="32"/>
          <w:szCs w:val="32"/>
        </w:rPr>
        <w:t>三、管理</w:t>
      </w:r>
    </w:p>
    <w:p w:rsidR="00F83131" w:rsidRDefault="002E0EDB">
      <w:pPr>
        <w:spacing w:line="560" w:lineRule="exact"/>
        <w:ind w:firstLineChars="200" w:firstLine="640"/>
        <w:rPr>
          <w:rFonts w:ascii="宋体" w:eastAsia="仿宋_GB2312" w:hAnsi="宋体"/>
          <w:color w:val="000000" w:themeColor="text1"/>
          <w:sz w:val="32"/>
          <w:szCs w:val="32"/>
        </w:rPr>
      </w:pPr>
      <w:r>
        <w:rPr>
          <w:rFonts w:ascii="宋体" w:eastAsia="仿宋_GB2312" w:hAnsi="宋体" w:hint="eastAsia"/>
          <w:color w:val="000000" w:themeColor="text1"/>
          <w:sz w:val="32"/>
          <w:szCs w:val="32"/>
        </w:rPr>
        <w:t>（一）特聘</w:t>
      </w:r>
      <w:r>
        <w:rPr>
          <w:rFonts w:ascii="宋体" w:eastAsia="仿宋_GB2312" w:hAnsi="宋体"/>
          <w:color w:val="000000" w:themeColor="text1"/>
          <w:sz w:val="32"/>
          <w:szCs w:val="32"/>
        </w:rPr>
        <w:t>教授</w:t>
      </w:r>
      <w:r>
        <w:rPr>
          <w:rFonts w:ascii="宋体" w:eastAsia="仿宋_GB2312" w:hAnsi="宋体" w:hint="eastAsia"/>
          <w:color w:val="000000" w:themeColor="text1"/>
          <w:sz w:val="32"/>
          <w:szCs w:val="32"/>
        </w:rPr>
        <w:t>、客座</w:t>
      </w:r>
      <w:r>
        <w:rPr>
          <w:rFonts w:ascii="宋体" w:eastAsia="仿宋_GB2312" w:hAnsi="宋体"/>
          <w:color w:val="000000" w:themeColor="text1"/>
          <w:sz w:val="32"/>
          <w:szCs w:val="32"/>
        </w:rPr>
        <w:t>教授和</w:t>
      </w:r>
      <w:r>
        <w:rPr>
          <w:rFonts w:ascii="宋体" w:eastAsia="仿宋_GB2312" w:hAnsi="宋体" w:hint="eastAsia"/>
          <w:color w:val="000000" w:themeColor="text1"/>
          <w:sz w:val="32"/>
          <w:szCs w:val="32"/>
        </w:rPr>
        <w:t>讲座</w:t>
      </w:r>
      <w:r>
        <w:rPr>
          <w:rFonts w:ascii="宋体" w:eastAsia="仿宋_GB2312" w:hAnsi="宋体"/>
          <w:color w:val="000000" w:themeColor="text1"/>
          <w:sz w:val="32"/>
          <w:szCs w:val="32"/>
        </w:rPr>
        <w:t>教授的聘期一般不超过</w:t>
      </w:r>
      <w:r>
        <w:rPr>
          <w:rFonts w:ascii="宋体" w:eastAsia="仿宋_GB2312" w:hAnsi="宋体" w:hint="eastAsia"/>
          <w:color w:val="000000" w:themeColor="text1"/>
          <w:sz w:val="32"/>
          <w:szCs w:val="32"/>
        </w:rPr>
        <w:t>三</w:t>
      </w:r>
      <w:r>
        <w:rPr>
          <w:rFonts w:ascii="宋体" w:eastAsia="仿宋_GB2312" w:hAnsi="宋体"/>
          <w:color w:val="000000" w:themeColor="text1"/>
          <w:sz w:val="32"/>
          <w:szCs w:val="32"/>
        </w:rPr>
        <w:t>年</w:t>
      </w:r>
      <w:r>
        <w:rPr>
          <w:rFonts w:ascii="宋体" w:eastAsia="仿宋_GB2312" w:hAnsi="宋体" w:hint="eastAsia"/>
          <w:color w:val="000000" w:themeColor="text1"/>
          <w:sz w:val="32"/>
          <w:szCs w:val="32"/>
        </w:rPr>
        <w:t>，到期自动终止。</w:t>
      </w:r>
      <w:r>
        <w:rPr>
          <w:rFonts w:ascii="宋体" w:eastAsia="仿宋_GB2312" w:hAnsi="宋体"/>
          <w:color w:val="000000" w:themeColor="text1"/>
          <w:sz w:val="32"/>
          <w:szCs w:val="32"/>
        </w:rPr>
        <w:t>因工作需要续聘</w:t>
      </w:r>
      <w:r>
        <w:rPr>
          <w:rFonts w:ascii="宋体" w:eastAsia="仿宋_GB2312" w:hAnsi="宋体" w:hint="eastAsia"/>
          <w:color w:val="000000" w:themeColor="text1"/>
          <w:sz w:val="32"/>
          <w:szCs w:val="32"/>
        </w:rPr>
        <w:t>的</w:t>
      </w:r>
      <w:r>
        <w:rPr>
          <w:rFonts w:ascii="宋体" w:eastAsia="仿宋_GB2312" w:hAnsi="宋体"/>
          <w:color w:val="000000" w:themeColor="text1"/>
          <w:sz w:val="32"/>
          <w:szCs w:val="32"/>
        </w:rPr>
        <w:t>，</w:t>
      </w:r>
      <w:r>
        <w:rPr>
          <w:rFonts w:ascii="宋体" w:eastAsia="仿宋_GB2312" w:hAnsi="宋体" w:hint="eastAsia"/>
          <w:color w:val="000000" w:themeColor="text1"/>
          <w:sz w:val="32"/>
          <w:szCs w:val="32"/>
        </w:rPr>
        <w:t>则</w:t>
      </w:r>
      <w:r>
        <w:rPr>
          <w:rFonts w:ascii="宋体" w:eastAsia="仿宋_GB2312" w:hAnsi="宋体"/>
          <w:color w:val="000000" w:themeColor="text1"/>
          <w:sz w:val="32"/>
          <w:szCs w:val="32"/>
        </w:rPr>
        <w:t>重新提交申报材料，办理续聘手续</w:t>
      </w:r>
      <w:r>
        <w:rPr>
          <w:rFonts w:ascii="宋体" w:eastAsia="仿宋_GB2312" w:hAnsi="宋体" w:hint="eastAsia"/>
          <w:color w:val="000000" w:themeColor="text1"/>
          <w:sz w:val="32"/>
          <w:szCs w:val="32"/>
        </w:rPr>
        <w:t>。</w:t>
      </w:r>
    </w:p>
    <w:p w:rsidR="00F83131" w:rsidRDefault="002E0EDB">
      <w:pPr>
        <w:spacing w:line="560" w:lineRule="exact"/>
        <w:rPr>
          <w:rFonts w:ascii="宋体" w:eastAsia="仿宋_GB2312" w:hAnsi="宋体"/>
          <w:color w:val="000000" w:themeColor="text1"/>
          <w:sz w:val="32"/>
          <w:szCs w:val="32"/>
        </w:rPr>
      </w:pPr>
      <w:r>
        <w:rPr>
          <w:rFonts w:ascii="宋体" w:eastAsia="仿宋_GB2312" w:hAnsi="宋体" w:hint="eastAsia"/>
          <w:color w:val="000000" w:themeColor="text1"/>
          <w:sz w:val="32"/>
          <w:szCs w:val="32"/>
        </w:rPr>
        <w:t xml:space="preserve">    </w:t>
      </w:r>
      <w:r>
        <w:rPr>
          <w:rFonts w:ascii="宋体" w:eastAsia="仿宋_GB2312" w:hAnsi="宋体" w:hint="eastAsia"/>
          <w:color w:val="000000" w:themeColor="text1"/>
          <w:sz w:val="32"/>
          <w:szCs w:val="32"/>
        </w:rPr>
        <w:t>（二）被</w:t>
      </w:r>
      <w:r>
        <w:rPr>
          <w:rFonts w:ascii="宋体" w:eastAsia="仿宋_GB2312" w:hAnsi="宋体"/>
          <w:color w:val="000000" w:themeColor="text1"/>
          <w:sz w:val="32"/>
          <w:szCs w:val="32"/>
        </w:rPr>
        <w:t>聘人员的日常管理工作由聘请单位负责</w:t>
      </w:r>
      <w:r>
        <w:rPr>
          <w:rFonts w:ascii="宋体" w:eastAsia="仿宋_GB2312" w:hAnsi="宋体" w:hint="eastAsia"/>
          <w:color w:val="000000" w:themeColor="text1"/>
          <w:sz w:val="32"/>
          <w:szCs w:val="32"/>
        </w:rPr>
        <w:t>。相关待遇按学校薪酬管理办法执行。</w:t>
      </w:r>
    </w:p>
    <w:p w:rsidR="00F83131" w:rsidRDefault="002E0EDB">
      <w:pPr>
        <w:spacing w:line="560" w:lineRule="exact"/>
        <w:ind w:firstLineChars="200" w:firstLine="640"/>
        <w:rPr>
          <w:rFonts w:ascii="宋体" w:eastAsia="仿宋_GB2312" w:hAnsi="宋体"/>
          <w:color w:val="000000" w:themeColor="text1"/>
          <w:sz w:val="32"/>
          <w:szCs w:val="32"/>
        </w:rPr>
      </w:pPr>
      <w:r>
        <w:rPr>
          <w:rFonts w:ascii="宋体" w:eastAsia="仿宋_GB2312" w:hAnsi="宋体" w:hint="eastAsia"/>
          <w:color w:val="000000" w:themeColor="text1"/>
          <w:sz w:val="32"/>
          <w:szCs w:val="32"/>
        </w:rPr>
        <w:lastRenderedPageBreak/>
        <w:t>（三）相关职能部门和学院应</w:t>
      </w:r>
      <w:r>
        <w:rPr>
          <w:rFonts w:ascii="宋体" w:eastAsia="仿宋_GB2312" w:hAnsi="宋体"/>
          <w:color w:val="000000" w:themeColor="text1"/>
          <w:sz w:val="32"/>
          <w:szCs w:val="32"/>
        </w:rPr>
        <w:t>充分发挥被聘人员在学科建设和师资队伍建设中的作用</w:t>
      </w:r>
      <w:r>
        <w:rPr>
          <w:rFonts w:ascii="宋体" w:eastAsia="仿宋_GB2312" w:hAnsi="宋体" w:hint="eastAsia"/>
          <w:color w:val="000000" w:themeColor="text1"/>
          <w:sz w:val="32"/>
          <w:szCs w:val="32"/>
        </w:rPr>
        <w:t>，</w:t>
      </w:r>
      <w:r>
        <w:rPr>
          <w:rFonts w:ascii="宋体" w:eastAsia="仿宋_GB2312" w:hAnsi="宋体"/>
          <w:color w:val="000000" w:themeColor="text1"/>
          <w:sz w:val="32"/>
          <w:szCs w:val="32"/>
        </w:rPr>
        <w:t>每年年底将被聘人员的工作情况</w:t>
      </w:r>
      <w:r>
        <w:rPr>
          <w:rFonts w:ascii="宋体" w:eastAsia="仿宋_GB2312" w:hAnsi="宋体" w:hint="eastAsia"/>
          <w:color w:val="000000" w:themeColor="text1"/>
          <w:sz w:val="32"/>
          <w:szCs w:val="32"/>
        </w:rPr>
        <w:t>以</w:t>
      </w:r>
      <w:r>
        <w:rPr>
          <w:rFonts w:ascii="宋体" w:eastAsia="仿宋_GB2312" w:hAnsi="宋体"/>
          <w:color w:val="000000" w:themeColor="text1"/>
          <w:sz w:val="32"/>
          <w:szCs w:val="32"/>
        </w:rPr>
        <w:t>书面总结</w:t>
      </w:r>
      <w:r>
        <w:rPr>
          <w:rFonts w:ascii="宋体" w:eastAsia="仿宋_GB2312" w:hAnsi="宋体" w:hint="eastAsia"/>
          <w:color w:val="000000" w:themeColor="text1"/>
          <w:sz w:val="32"/>
          <w:szCs w:val="32"/>
        </w:rPr>
        <w:t>形式</w:t>
      </w:r>
      <w:r>
        <w:rPr>
          <w:rFonts w:ascii="宋体" w:eastAsia="仿宋_GB2312" w:hAnsi="宋体"/>
          <w:color w:val="000000" w:themeColor="text1"/>
          <w:sz w:val="32"/>
          <w:szCs w:val="32"/>
        </w:rPr>
        <w:t>报</w:t>
      </w:r>
      <w:r>
        <w:rPr>
          <w:rFonts w:ascii="宋体" w:eastAsia="仿宋_GB2312" w:hAnsi="宋体" w:hint="eastAsia"/>
          <w:color w:val="000000" w:themeColor="text1"/>
          <w:sz w:val="32"/>
          <w:szCs w:val="32"/>
        </w:rPr>
        <w:t>人力资源部（外籍专家报国际合作交流处）。</w:t>
      </w:r>
    </w:p>
    <w:p w:rsidR="00F83131" w:rsidRDefault="002E0EDB">
      <w:pPr>
        <w:spacing w:line="560" w:lineRule="exact"/>
        <w:ind w:firstLineChars="200" w:firstLine="640"/>
        <w:rPr>
          <w:rFonts w:ascii="黑体" w:eastAsia="黑体" w:hAnsi="宋体"/>
          <w:color w:val="000000" w:themeColor="text1"/>
          <w:sz w:val="32"/>
          <w:szCs w:val="32"/>
        </w:rPr>
      </w:pPr>
      <w:r>
        <w:rPr>
          <w:rFonts w:ascii="黑体" w:eastAsia="黑体" w:hAnsi="宋体" w:hint="eastAsia"/>
          <w:color w:val="000000" w:themeColor="text1"/>
          <w:sz w:val="32"/>
          <w:szCs w:val="32"/>
        </w:rPr>
        <w:t>四</w:t>
      </w:r>
      <w:r>
        <w:rPr>
          <w:rFonts w:ascii="黑体" w:eastAsia="黑体" w:hAnsi="宋体"/>
          <w:color w:val="000000" w:themeColor="text1"/>
          <w:sz w:val="32"/>
          <w:szCs w:val="32"/>
        </w:rPr>
        <w:t>、</w:t>
      </w:r>
      <w:r>
        <w:rPr>
          <w:rFonts w:ascii="黑体" w:eastAsia="黑体" w:hAnsi="宋体" w:hint="eastAsia"/>
          <w:color w:val="000000" w:themeColor="text1"/>
          <w:sz w:val="32"/>
          <w:szCs w:val="32"/>
        </w:rPr>
        <w:t>本规定自</w:t>
      </w:r>
      <w:r>
        <w:rPr>
          <w:rFonts w:ascii="黑体" w:eastAsia="黑体" w:hAnsi="宋体"/>
          <w:color w:val="000000" w:themeColor="text1"/>
          <w:sz w:val="32"/>
          <w:szCs w:val="32"/>
        </w:rPr>
        <w:t>公布之日起</w:t>
      </w:r>
      <w:r>
        <w:rPr>
          <w:rFonts w:ascii="黑体" w:eastAsia="黑体" w:hAnsi="宋体" w:hint="eastAsia"/>
          <w:color w:val="000000" w:themeColor="text1"/>
          <w:sz w:val="32"/>
          <w:szCs w:val="32"/>
        </w:rPr>
        <w:t>施</w:t>
      </w:r>
      <w:r>
        <w:rPr>
          <w:rFonts w:ascii="黑体" w:eastAsia="黑体" w:hAnsi="宋体"/>
          <w:color w:val="000000" w:themeColor="text1"/>
          <w:sz w:val="32"/>
          <w:szCs w:val="32"/>
        </w:rPr>
        <w:t>行</w:t>
      </w:r>
      <w:r>
        <w:rPr>
          <w:rFonts w:ascii="黑体" w:eastAsia="黑体" w:hAnsi="宋体" w:hint="eastAsia"/>
          <w:color w:val="000000" w:themeColor="text1"/>
          <w:sz w:val="32"/>
          <w:szCs w:val="32"/>
        </w:rPr>
        <w:t>，</w:t>
      </w:r>
      <w:r>
        <w:rPr>
          <w:rFonts w:ascii="黑体" w:eastAsia="黑体" w:hAnsi="宋体"/>
          <w:color w:val="000000" w:themeColor="text1"/>
          <w:sz w:val="32"/>
          <w:szCs w:val="32"/>
        </w:rPr>
        <w:t>由</w:t>
      </w:r>
      <w:r>
        <w:rPr>
          <w:rFonts w:ascii="黑体" w:eastAsia="黑体" w:hAnsi="宋体" w:hint="eastAsia"/>
          <w:color w:val="000000" w:themeColor="text1"/>
          <w:sz w:val="32"/>
          <w:szCs w:val="32"/>
        </w:rPr>
        <w:t>人力资源部</w:t>
      </w:r>
      <w:r>
        <w:rPr>
          <w:rFonts w:ascii="黑体" w:eastAsia="黑体" w:hAnsi="宋体"/>
          <w:color w:val="000000" w:themeColor="text1"/>
          <w:sz w:val="32"/>
          <w:szCs w:val="32"/>
        </w:rPr>
        <w:t>负责解释</w:t>
      </w:r>
      <w:r>
        <w:rPr>
          <w:rFonts w:ascii="黑体" w:eastAsia="黑体" w:hAnsi="宋体" w:hint="eastAsia"/>
          <w:color w:val="000000" w:themeColor="text1"/>
          <w:sz w:val="32"/>
          <w:szCs w:val="32"/>
        </w:rPr>
        <w:t>。</w:t>
      </w:r>
    </w:p>
    <w:p w:rsidR="00F83131" w:rsidRDefault="002E0EDB">
      <w:pPr>
        <w:spacing w:line="560" w:lineRule="exact"/>
        <w:rPr>
          <w:rFonts w:ascii="宋体" w:eastAsia="仿宋_GB2312" w:hAnsi="宋体"/>
          <w:color w:val="000000" w:themeColor="text1"/>
          <w:sz w:val="32"/>
          <w:szCs w:val="32"/>
        </w:rPr>
      </w:pPr>
      <w:r>
        <w:rPr>
          <w:rFonts w:ascii="黑体" w:eastAsia="黑体" w:hAnsi="宋体" w:hint="eastAsia"/>
          <w:color w:val="000000" w:themeColor="text1"/>
          <w:sz w:val="32"/>
          <w:szCs w:val="32"/>
        </w:rPr>
        <w:t>原办法自行废除。</w:t>
      </w:r>
    </w:p>
    <w:p w:rsidR="00F83131" w:rsidRDefault="00F83131">
      <w:pPr>
        <w:spacing w:line="560" w:lineRule="exact"/>
        <w:ind w:firstLineChars="200" w:firstLine="640"/>
        <w:rPr>
          <w:rFonts w:ascii="宋体" w:eastAsia="仿宋_GB2312" w:hAnsi="宋体"/>
          <w:color w:val="000000" w:themeColor="text1"/>
          <w:sz w:val="32"/>
          <w:szCs w:val="32"/>
        </w:rPr>
      </w:pPr>
    </w:p>
    <w:p w:rsidR="00F83131" w:rsidRDefault="002E0EDB">
      <w:pPr>
        <w:spacing w:line="560" w:lineRule="exact"/>
        <w:ind w:firstLineChars="200" w:firstLine="640"/>
        <w:rPr>
          <w:rFonts w:ascii="宋体" w:eastAsia="仿宋_GB2312" w:hAnsi="宋体"/>
          <w:color w:val="000000" w:themeColor="text1"/>
          <w:sz w:val="32"/>
          <w:szCs w:val="32"/>
        </w:rPr>
      </w:pPr>
      <w:r>
        <w:rPr>
          <w:rFonts w:ascii="宋体" w:eastAsia="仿宋_GB2312" w:hAnsi="宋体" w:hint="eastAsia"/>
          <w:color w:val="000000" w:themeColor="text1"/>
          <w:sz w:val="32"/>
          <w:szCs w:val="32"/>
        </w:rPr>
        <w:t>附件：《武汉工商学院特聘教授、客座教授、讲座教授、</w:t>
      </w:r>
      <w:r>
        <w:rPr>
          <w:rFonts w:ascii="宋体" w:eastAsia="仿宋_GB2312" w:hAnsi="宋体" w:hint="eastAsia"/>
          <w:sz w:val="32"/>
          <w:szCs w:val="32"/>
        </w:rPr>
        <w:t>名誉</w:t>
      </w:r>
      <w:r>
        <w:rPr>
          <w:rFonts w:ascii="宋体" w:eastAsia="仿宋_GB2312" w:hAnsi="宋体"/>
          <w:sz w:val="32"/>
          <w:szCs w:val="32"/>
        </w:rPr>
        <w:t>教授</w:t>
      </w:r>
      <w:r>
        <w:rPr>
          <w:rFonts w:ascii="宋体" w:eastAsia="仿宋_GB2312" w:hAnsi="宋体" w:hint="eastAsia"/>
          <w:sz w:val="32"/>
          <w:szCs w:val="32"/>
        </w:rPr>
        <w:t>申报表</w:t>
      </w:r>
      <w:r>
        <w:rPr>
          <w:rFonts w:ascii="宋体" w:eastAsia="仿宋_GB2312" w:hAnsi="宋体" w:hint="eastAsia"/>
          <w:color w:val="000000" w:themeColor="text1"/>
          <w:sz w:val="32"/>
          <w:szCs w:val="32"/>
        </w:rPr>
        <w:t>》</w:t>
      </w:r>
    </w:p>
    <w:p w:rsidR="00F83131" w:rsidRDefault="00F83131">
      <w:pPr>
        <w:spacing w:line="560" w:lineRule="exact"/>
        <w:ind w:firstLineChars="1900" w:firstLine="6080"/>
        <w:rPr>
          <w:rFonts w:ascii="宋体" w:eastAsia="仿宋_GB2312" w:hAnsi="宋体"/>
          <w:color w:val="000000" w:themeColor="text1"/>
          <w:sz w:val="32"/>
          <w:szCs w:val="32"/>
        </w:rPr>
      </w:pPr>
    </w:p>
    <w:p w:rsidR="00F83131" w:rsidRDefault="00F83131">
      <w:pPr>
        <w:spacing w:line="560" w:lineRule="exact"/>
        <w:ind w:firstLineChars="1900" w:firstLine="6080"/>
        <w:rPr>
          <w:rFonts w:ascii="宋体" w:eastAsia="仿宋_GB2312" w:hAnsi="宋体"/>
          <w:color w:val="000000" w:themeColor="text1"/>
          <w:sz w:val="32"/>
          <w:szCs w:val="32"/>
        </w:rPr>
      </w:pPr>
    </w:p>
    <w:p w:rsidR="00F83131" w:rsidRPr="00FE36E4" w:rsidRDefault="002E0EDB">
      <w:pPr>
        <w:spacing w:line="560" w:lineRule="exact"/>
        <w:jc w:val="right"/>
        <w:rPr>
          <w:rFonts w:ascii="仿宋_GB2312" w:eastAsia="仿宋_GB2312" w:hAnsi="宋体"/>
          <w:color w:val="000000" w:themeColor="text1"/>
          <w:sz w:val="32"/>
          <w:szCs w:val="32"/>
        </w:rPr>
      </w:pPr>
      <w:r w:rsidRPr="00FE36E4">
        <w:rPr>
          <w:rFonts w:ascii="仿宋_GB2312" w:eastAsia="仿宋_GB2312" w:hAnsi="宋体" w:hint="eastAsia"/>
          <w:color w:val="000000" w:themeColor="text1"/>
          <w:sz w:val="32"/>
          <w:szCs w:val="32"/>
        </w:rPr>
        <w:t>武汉工商学院</w:t>
      </w:r>
    </w:p>
    <w:p w:rsidR="00F83131" w:rsidRPr="00FE36E4" w:rsidRDefault="002E0EDB">
      <w:pPr>
        <w:spacing w:line="560" w:lineRule="exact"/>
        <w:rPr>
          <w:rFonts w:ascii="仿宋_GB2312" w:eastAsia="仿宋_GB2312" w:hAnsi="宋体"/>
          <w:color w:val="000000" w:themeColor="text1"/>
          <w:sz w:val="32"/>
          <w:szCs w:val="32"/>
        </w:rPr>
      </w:pPr>
      <w:r w:rsidRPr="00FE36E4">
        <w:rPr>
          <w:rFonts w:ascii="仿宋_GB2312" w:eastAsia="仿宋_GB2312" w:hAnsi="宋体" w:hint="eastAsia"/>
          <w:color w:val="000000" w:themeColor="text1"/>
          <w:sz w:val="32"/>
          <w:szCs w:val="32"/>
        </w:rPr>
        <w:t xml:space="preserve">                                     2021年4月22日</w:t>
      </w:r>
    </w:p>
    <w:p w:rsidR="00F83131" w:rsidRPr="00FE36E4" w:rsidRDefault="00F83131">
      <w:pPr>
        <w:spacing w:line="560" w:lineRule="exact"/>
        <w:rPr>
          <w:rFonts w:ascii="仿宋_GB2312" w:eastAsia="仿宋_GB2312" w:hAnsi="宋体"/>
          <w:color w:val="000000" w:themeColor="text1"/>
          <w:sz w:val="32"/>
          <w:szCs w:val="32"/>
        </w:rPr>
      </w:pPr>
    </w:p>
    <w:p w:rsidR="00F83131" w:rsidRDefault="002E0EDB">
      <w:pPr>
        <w:spacing w:line="480" w:lineRule="exact"/>
        <w:rPr>
          <w:rFonts w:ascii="宋体" w:eastAsia="仿宋_GB2312" w:hAnsi="宋体"/>
          <w:color w:val="000000" w:themeColor="text1"/>
          <w:sz w:val="32"/>
          <w:szCs w:val="32"/>
        </w:rPr>
      </w:pPr>
      <w:r>
        <w:rPr>
          <w:rFonts w:ascii="宋体" w:eastAsia="仿宋_GB2312" w:hAnsi="宋体"/>
          <w:color w:val="000000" w:themeColor="text1"/>
          <w:sz w:val="32"/>
          <w:szCs w:val="32"/>
        </w:rPr>
        <w:br w:type="page"/>
      </w:r>
      <w:r>
        <w:rPr>
          <w:rFonts w:ascii="黑体" w:eastAsia="黑体" w:hint="eastAsia"/>
          <w:color w:val="000000" w:themeColor="text1"/>
          <w:sz w:val="32"/>
          <w:szCs w:val="32"/>
        </w:rPr>
        <w:lastRenderedPageBreak/>
        <w:t>附件：</w:t>
      </w:r>
    </w:p>
    <w:p w:rsidR="00F83131" w:rsidRDefault="002E0EDB">
      <w:pPr>
        <w:spacing w:line="50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武汉工商学院</w:t>
      </w:r>
    </w:p>
    <w:p w:rsidR="00F83131" w:rsidRDefault="002E0EDB">
      <w:pPr>
        <w:spacing w:line="50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特聘教授、客座教授、讲座教授、名誉</w:t>
      </w:r>
      <w:r>
        <w:rPr>
          <w:rFonts w:ascii="方正小标宋简体" w:eastAsia="方正小标宋简体"/>
          <w:color w:val="000000" w:themeColor="text1"/>
          <w:sz w:val="36"/>
          <w:szCs w:val="36"/>
        </w:rPr>
        <w:t>教授</w:t>
      </w:r>
      <w:r>
        <w:rPr>
          <w:rFonts w:ascii="方正小标宋简体" w:eastAsia="方正小标宋简体" w:hint="eastAsia"/>
          <w:color w:val="000000" w:themeColor="text1"/>
          <w:sz w:val="36"/>
          <w:szCs w:val="36"/>
        </w:rPr>
        <w:t>申报表</w:t>
      </w:r>
    </w:p>
    <w:p w:rsidR="00F83131" w:rsidRDefault="002E0EDB">
      <w:pPr>
        <w:spacing w:beforeLines="100" w:before="312"/>
        <w:ind w:firstLineChars="2500" w:firstLine="6000"/>
        <w:jc w:val="center"/>
        <w:rPr>
          <w:color w:val="000000" w:themeColor="text1"/>
          <w:sz w:val="24"/>
        </w:rPr>
      </w:pPr>
      <w:r>
        <w:rPr>
          <w:rFonts w:hint="eastAsia"/>
          <w:color w:val="000000" w:themeColor="text1"/>
          <w:sz w:val="24"/>
        </w:rPr>
        <w:t>年</w:t>
      </w:r>
      <w:r>
        <w:rPr>
          <w:color w:val="000000" w:themeColor="text1"/>
          <w:sz w:val="24"/>
        </w:rPr>
        <w:t xml:space="preserve">   </w:t>
      </w:r>
      <w:r>
        <w:rPr>
          <w:rFonts w:hint="eastAsia"/>
          <w:color w:val="000000" w:themeColor="text1"/>
          <w:sz w:val="24"/>
        </w:rPr>
        <w:t>月</w:t>
      </w:r>
      <w:r>
        <w:rPr>
          <w:color w:val="000000" w:themeColor="text1"/>
          <w:sz w:val="24"/>
        </w:rPr>
        <w:t xml:space="preserve">   </w:t>
      </w:r>
      <w:r>
        <w:rPr>
          <w:rFonts w:hint="eastAsia"/>
          <w:color w:val="000000" w:themeColor="text1"/>
          <w:sz w:val="24"/>
        </w:rPr>
        <w:t>日</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083"/>
        <w:gridCol w:w="416"/>
        <w:gridCol w:w="1287"/>
        <w:gridCol w:w="885"/>
        <w:gridCol w:w="704"/>
        <w:gridCol w:w="885"/>
        <w:gridCol w:w="1356"/>
        <w:gridCol w:w="988"/>
        <w:gridCol w:w="752"/>
        <w:gridCol w:w="1007"/>
      </w:tblGrid>
      <w:tr w:rsidR="00F83131">
        <w:trPr>
          <w:cantSplit/>
          <w:trHeight w:val="273"/>
          <w:jc w:val="center"/>
        </w:trPr>
        <w:tc>
          <w:tcPr>
            <w:tcW w:w="10136" w:type="dxa"/>
            <w:gridSpan w:val="11"/>
            <w:vAlign w:val="center"/>
          </w:tcPr>
          <w:p w:rsidR="00F83131" w:rsidRDefault="002E0EDB">
            <w:pPr>
              <w:rPr>
                <w:color w:val="000000" w:themeColor="text1"/>
                <w:sz w:val="24"/>
              </w:rPr>
            </w:pPr>
            <w:r>
              <w:rPr>
                <w:rFonts w:hint="eastAsia"/>
                <w:color w:val="000000" w:themeColor="text1"/>
                <w:sz w:val="24"/>
              </w:rPr>
              <w:t>申报单位：</w:t>
            </w:r>
            <w:r>
              <w:rPr>
                <w:rFonts w:hint="eastAsia"/>
                <w:color w:val="000000" w:themeColor="text1"/>
                <w:sz w:val="24"/>
              </w:rPr>
              <w:t xml:space="preserve">        </w:t>
            </w:r>
            <w:r>
              <w:rPr>
                <w:color w:val="000000" w:themeColor="text1"/>
                <w:sz w:val="24"/>
              </w:rPr>
              <w:t xml:space="preserve">        </w:t>
            </w:r>
          </w:p>
        </w:tc>
      </w:tr>
      <w:tr w:rsidR="00F83131">
        <w:trPr>
          <w:cantSplit/>
          <w:trHeight w:val="378"/>
          <w:jc w:val="center"/>
        </w:trPr>
        <w:tc>
          <w:tcPr>
            <w:tcW w:w="773" w:type="dxa"/>
            <w:vMerge w:val="restart"/>
            <w:vAlign w:val="center"/>
          </w:tcPr>
          <w:p w:rsidR="00F83131" w:rsidRDefault="002E0EDB" w:rsidP="002E0EDB">
            <w:pPr>
              <w:jc w:val="center"/>
              <w:rPr>
                <w:color w:val="000000" w:themeColor="text1"/>
                <w:sz w:val="24"/>
              </w:rPr>
            </w:pPr>
            <w:r>
              <w:rPr>
                <w:rFonts w:hint="eastAsia"/>
                <w:color w:val="000000" w:themeColor="text1"/>
                <w:sz w:val="24"/>
              </w:rPr>
              <w:t>拟聘请人员情况</w:t>
            </w:r>
          </w:p>
        </w:tc>
        <w:tc>
          <w:tcPr>
            <w:tcW w:w="1083" w:type="dxa"/>
            <w:vAlign w:val="center"/>
          </w:tcPr>
          <w:p w:rsidR="00F83131" w:rsidRDefault="002E0EDB">
            <w:pPr>
              <w:rPr>
                <w:color w:val="000000" w:themeColor="text1"/>
                <w:sz w:val="24"/>
              </w:rPr>
            </w:pPr>
            <w:r>
              <w:rPr>
                <w:rFonts w:hint="eastAsia"/>
                <w:color w:val="000000" w:themeColor="text1"/>
                <w:sz w:val="24"/>
              </w:rPr>
              <w:t>姓</w:t>
            </w:r>
            <w:r>
              <w:rPr>
                <w:rFonts w:hint="eastAsia"/>
                <w:color w:val="000000" w:themeColor="text1"/>
                <w:sz w:val="24"/>
              </w:rPr>
              <w:t xml:space="preserve"> </w:t>
            </w:r>
            <w:r>
              <w:rPr>
                <w:rFonts w:hint="eastAsia"/>
                <w:color w:val="000000" w:themeColor="text1"/>
                <w:sz w:val="24"/>
              </w:rPr>
              <w:t>名</w:t>
            </w:r>
          </w:p>
        </w:tc>
        <w:tc>
          <w:tcPr>
            <w:tcW w:w="1703" w:type="dxa"/>
            <w:gridSpan w:val="2"/>
            <w:vAlign w:val="center"/>
          </w:tcPr>
          <w:p w:rsidR="00F83131" w:rsidRDefault="00F83131">
            <w:pPr>
              <w:rPr>
                <w:color w:val="000000" w:themeColor="text1"/>
                <w:sz w:val="24"/>
              </w:rPr>
            </w:pPr>
          </w:p>
        </w:tc>
        <w:tc>
          <w:tcPr>
            <w:tcW w:w="885" w:type="dxa"/>
            <w:vAlign w:val="center"/>
          </w:tcPr>
          <w:p w:rsidR="00F83131" w:rsidRDefault="002E0EDB">
            <w:pPr>
              <w:rPr>
                <w:color w:val="000000" w:themeColor="text1"/>
                <w:sz w:val="24"/>
              </w:rPr>
            </w:pPr>
            <w:r>
              <w:rPr>
                <w:rFonts w:hint="eastAsia"/>
                <w:color w:val="000000" w:themeColor="text1"/>
                <w:sz w:val="24"/>
              </w:rPr>
              <w:t>性</w:t>
            </w:r>
            <w:r>
              <w:rPr>
                <w:rFonts w:hint="eastAsia"/>
                <w:color w:val="000000" w:themeColor="text1"/>
                <w:sz w:val="24"/>
              </w:rPr>
              <w:t xml:space="preserve"> </w:t>
            </w:r>
            <w:r>
              <w:rPr>
                <w:rFonts w:hint="eastAsia"/>
                <w:color w:val="000000" w:themeColor="text1"/>
                <w:sz w:val="24"/>
              </w:rPr>
              <w:t>别</w:t>
            </w:r>
          </w:p>
        </w:tc>
        <w:tc>
          <w:tcPr>
            <w:tcW w:w="704" w:type="dxa"/>
            <w:vAlign w:val="center"/>
          </w:tcPr>
          <w:p w:rsidR="00F83131" w:rsidRDefault="00F83131">
            <w:pPr>
              <w:rPr>
                <w:color w:val="000000" w:themeColor="text1"/>
                <w:sz w:val="24"/>
              </w:rPr>
            </w:pPr>
          </w:p>
        </w:tc>
        <w:tc>
          <w:tcPr>
            <w:tcW w:w="885" w:type="dxa"/>
            <w:vAlign w:val="center"/>
          </w:tcPr>
          <w:p w:rsidR="00F83131" w:rsidRDefault="002E0EDB">
            <w:pPr>
              <w:rPr>
                <w:color w:val="000000" w:themeColor="text1"/>
                <w:sz w:val="24"/>
              </w:rPr>
            </w:pP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龄</w:t>
            </w:r>
          </w:p>
        </w:tc>
        <w:tc>
          <w:tcPr>
            <w:tcW w:w="1356" w:type="dxa"/>
            <w:vAlign w:val="center"/>
          </w:tcPr>
          <w:p w:rsidR="00F83131" w:rsidRDefault="00F83131">
            <w:pPr>
              <w:rPr>
                <w:color w:val="000000" w:themeColor="text1"/>
                <w:sz w:val="24"/>
              </w:rPr>
            </w:pPr>
          </w:p>
        </w:tc>
        <w:tc>
          <w:tcPr>
            <w:tcW w:w="988" w:type="dxa"/>
            <w:vAlign w:val="center"/>
          </w:tcPr>
          <w:p w:rsidR="00F83131" w:rsidRDefault="002E0EDB">
            <w:pPr>
              <w:rPr>
                <w:color w:val="000000" w:themeColor="text1"/>
                <w:sz w:val="24"/>
              </w:rPr>
            </w:pPr>
            <w:r>
              <w:rPr>
                <w:rFonts w:hint="eastAsia"/>
                <w:color w:val="000000" w:themeColor="text1"/>
                <w:sz w:val="24"/>
              </w:rPr>
              <w:t>籍贯</w:t>
            </w:r>
          </w:p>
        </w:tc>
        <w:tc>
          <w:tcPr>
            <w:tcW w:w="1759" w:type="dxa"/>
            <w:gridSpan w:val="2"/>
            <w:vAlign w:val="center"/>
          </w:tcPr>
          <w:p w:rsidR="00F83131" w:rsidRDefault="00F83131">
            <w:pPr>
              <w:rPr>
                <w:color w:val="000000" w:themeColor="text1"/>
                <w:sz w:val="24"/>
              </w:rPr>
            </w:pPr>
          </w:p>
        </w:tc>
      </w:tr>
      <w:tr w:rsidR="00F83131">
        <w:trPr>
          <w:cantSplit/>
          <w:trHeight w:val="412"/>
          <w:jc w:val="center"/>
        </w:trPr>
        <w:tc>
          <w:tcPr>
            <w:tcW w:w="773" w:type="dxa"/>
            <w:vMerge/>
            <w:vAlign w:val="center"/>
          </w:tcPr>
          <w:p w:rsidR="00F83131" w:rsidRDefault="00F83131">
            <w:pPr>
              <w:jc w:val="center"/>
              <w:rPr>
                <w:color w:val="000000" w:themeColor="text1"/>
                <w:sz w:val="24"/>
              </w:rPr>
            </w:pPr>
          </w:p>
        </w:tc>
        <w:tc>
          <w:tcPr>
            <w:tcW w:w="1083" w:type="dxa"/>
            <w:vAlign w:val="center"/>
          </w:tcPr>
          <w:p w:rsidR="00F83131" w:rsidRDefault="002E0EDB">
            <w:pPr>
              <w:rPr>
                <w:color w:val="000000" w:themeColor="text1"/>
                <w:spacing w:val="-12"/>
                <w:sz w:val="24"/>
              </w:rPr>
            </w:pPr>
            <w:r>
              <w:rPr>
                <w:rFonts w:hint="eastAsia"/>
                <w:color w:val="000000" w:themeColor="text1"/>
                <w:spacing w:val="-12"/>
                <w:sz w:val="24"/>
              </w:rPr>
              <w:t>毕业院校</w:t>
            </w:r>
          </w:p>
        </w:tc>
        <w:tc>
          <w:tcPr>
            <w:tcW w:w="2588" w:type="dxa"/>
            <w:gridSpan w:val="3"/>
            <w:vAlign w:val="center"/>
          </w:tcPr>
          <w:p w:rsidR="00F83131" w:rsidRDefault="00F83131">
            <w:pPr>
              <w:rPr>
                <w:color w:val="000000" w:themeColor="text1"/>
                <w:sz w:val="24"/>
              </w:rPr>
            </w:pPr>
          </w:p>
        </w:tc>
        <w:tc>
          <w:tcPr>
            <w:tcW w:w="1589" w:type="dxa"/>
            <w:gridSpan w:val="2"/>
            <w:vAlign w:val="center"/>
          </w:tcPr>
          <w:p w:rsidR="00F83131" w:rsidRDefault="002E0EDB">
            <w:pPr>
              <w:rPr>
                <w:color w:val="000000" w:themeColor="text1"/>
                <w:spacing w:val="-12"/>
                <w:sz w:val="24"/>
              </w:rPr>
            </w:pPr>
            <w:r>
              <w:rPr>
                <w:rFonts w:hint="eastAsia"/>
                <w:color w:val="000000" w:themeColor="text1"/>
                <w:spacing w:val="-12"/>
                <w:sz w:val="24"/>
              </w:rPr>
              <w:t>最高学历</w:t>
            </w:r>
            <w:r>
              <w:rPr>
                <w:rFonts w:hint="eastAsia"/>
                <w:color w:val="000000" w:themeColor="text1"/>
                <w:spacing w:val="-12"/>
                <w:sz w:val="24"/>
              </w:rPr>
              <w:t>/</w:t>
            </w:r>
            <w:r>
              <w:rPr>
                <w:rFonts w:hint="eastAsia"/>
                <w:color w:val="000000" w:themeColor="text1"/>
                <w:spacing w:val="-12"/>
                <w:sz w:val="24"/>
              </w:rPr>
              <w:t>学位</w:t>
            </w:r>
          </w:p>
        </w:tc>
        <w:tc>
          <w:tcPr>
            <w:tcW w:w="2344" w:type="dxa"/>
            <w:gridSpan w:val="2"/>
            <w:vAlign w:val="center"/>
          </w:tcPr>
          <w:p w:rsidR="00F83131" w:rsidRDefault="00F83131">
            <w:pPr>
              <w:rPr>
                <w:color w:val="000000" w:themeColor="text1"/>
                <w:sz w:val="24"/>
              </w:rPr>
            </w:pPr>
          </w:p>
        </w:tc>
        <w:tc>
          <w:tcPr>
            <w:tcW w:w="752" w:type="dxa"/>
            <w:vAlign w:val="center"/>
          </w:tcPr>
          <w:p w:rsidR="00F83131" w:rsidRDefault="002E0EDB">
            <w:pPr>
              <w:rPr>
                <w:color w:val="000000" w:themeColor="text1"/>
                <w:sz w:val="24"/>
              </w:rPr>
            </w:pPr>
            <w:r>
              <w:rPr>
                <w:rFonts w:hint="eastAsia"/>
                <w:color w:val="000000" w:themeColor="text1"/>
                <w:sz w:val="24"/>
              </w:rPr>
              <w:t>职称</w:t>
            </w:r>
          </w:p>
        </w:tc>
        <w:tc>
          <w:tcPr>
            <w:tcW w:w="1007" w:type="dxa"/>
            <w:vAlign w:val="center"/>
          </w:tcPr>
          <w:p w:rsidR="00F83131" w:rsidRDefault="00F83131">
            <w:pPr>
              <w:rPr>
                <w:color w:val="000000" w:themeColor="text1"/>
                <w:sz w:val="24"/>
              </w:rPr>
            </w:pPr>
          </w:p>
        </w:tc>
      </w:tr>
      <w:tr w:rsidR="00F83131">
        <w:trPr>
          <w:cantSplit/>
          <w:trHeight w:val="373"/>
          <w:jc w:val="center"/>
        </w:trPr>
        <w:tc>
          <w:tcPr>
            <w:tcW w:w="773" w:type="dxa"/>
            <w:vMerge/>
            <w:vAlign w:val="center"/>
          </w:tcPr>
          <w:p w:rsidR="00F83131" w:rsidRDefault="00F83131">
            <w:pPr>
              <w:jc w:val="center"/>
              <w:rPr>
                <w:color w:val="000000" w:themeColor="text1"/>
                <w:sz w:val="24"/>
              </w:rPr>
            </w:pPr>
          </w:p>
        </w:tc>
        <w:tc>
          <w:tcPr>
            <w:tcW w:w="1499" w:type="dxa"/>
            <w:gridSpan w:val="2"/>
            <w:vAlign w:val="center"/>
          </w:tcPr>
          <w:p w:rsidR="00F83131" w:rsidRDefault="002E0EDB">
            <w:pPr>
              <w:rPr>
                <w:color w:val="000000" w:themeColor="text1"/>
                <w:sz w:val="24"/>
              </w:rPr>
            </w:pPr>
            <w:r>
              <w:rPr>
                <w:rFonts w:hint="eastAsia"/>
                <w:color w:val="000000" w:themeColor="text1"/>
                <w:sz w:val="24"/>
              </w:rPr>
              <w:t>现从事专业</w:t>
            </w:r>
          </w:p>
        </w:tc>
        <w:tc>
          <w:tcPr>
            <w:tcW w:w="3761" w:type="dxa"/>
            <w:gridSpan w:val="4"/>
            <w:vAlign w:val="center"/>
          </w:tcPr>
          <w:p w:rsidR="00F83131" w:rsidRDefault="00F83131">
            <w:pPr>
              <w:rPr>
                <w:color w:val="000000" w:themeColor="text1"/>
                <w:sz w:val="24"/>
              </w:rPr>
            </w:pPr>
          </w:p>
        </w:tc>
        <w:tc>
          <w:tcPr>
            <w:tcW w:w="1356" w:type="dxa"/>
            <w:vAlign w:val="center"/>
          </w:tcPr>
          <w:p w:rsidR="00F83131" w:rsidRDefault="002E0EDB">
            <w:pPr>
              <w:rPr>
                <w:color w:val="000000" w:themeColor="text1"/>
                <w:sz w:val="24"/>
              </w:rPr>
            </w:pPr>
            <w:r>
              <w:rPr>
                <w:rFonts w:hint="eastAsia"/>
                <w:color w:val="000000" w:themeColor="text1"/>
                <w:sz w:val="24"/>
              </w:rPr>
              <w:t>工作单位</w:t>
            </w:r>
          </w:p>
        </w:tc>
        <w:tc>
          <w:tcPr>
            <w:tcW w:w="2747" w:type="dxa"/>
            <w:gridSpan w:val="3"/>
            <w:vAlign w:val="center"/>
          </w:tcPr>
          <w:p w:rsidR="00F83131" w:rsidRDefault="00F83131">
            <w:pPr>
              <w:rPr>
                <w:color w:val="000000" w:themeColor="text1"/>
                <w:sz w:val="24"/>
              </w:rPr>
            </w:pPr>
          </w:p>
        </w:tc>
      </w:tr>
      <w:tr w:rsidR="00F83131">
        <w:trPr>
          <w:cantSplit/>
          <w:trHeight w:val="323"/>
          <w:jc w:val="center"/>
        </w:trPr>
        <w:tc>
          <w:tcPr>
            <w:tcW w:w="773" w:type="dxa"/>
            <w:vMerge/>
            <w:vAlign w:val="center"/>
          </w:tcPr>
          <w:p w:rsidR="00F83131" w:rsidRDefault="00F83131">
            <w:pPr>
              <w:jc w:val="center"/>
              <w:rPr>
                <w:color w:val="000000" w:themeColor="text1"/>
                <w:sz w:val="24"/>
              </w:rPr>
            </w:pPr>
          </w:p>
        </w:tc>
        <w:tc>
          <w:tcPr>
            <w:tcW w:w="1499" w:type="dxa"/>
            <w:gridSpan w:val="2"/>
            <w:vAlign w:val="center"/>
          </w:tcPr>
          <w:p w:rsidR="00F83131" w:rsidRDefault="002E0EDB">
            <w:pPr>
              <w:rPr>
                <w:color w:val="000000" w:themeColor="text1"/>
                <w:sz w:val="24"/>
              </w:rPr>
            </w:pPr>
            <w:r>
              <w:rPr>
                <w:rFonts w:hint="eastAsia"/>
                <w:color w:val="000000" w:themeColor="text1"/>
                <w:sz w:val="24"/>
              </w:rPr>
              <w:t>申报类别</w:t>
            </w:r>
          </w:p>
        </w:tc>
        <w:tc>
          <w:tcPr>
            <w:tcW w:w="7864" w:type="dxa"/>
            <w:gridSpan w:val="8"/>
            <w:vAlign w:val="center"/>
          </w:tcPr>
          <w:p w:rsidR="00F83131" w:rsidRDefault="002E0EDB">
            <w:pPr>
              <w:rPr>
                <w:color w:val="000000" w:themeColor="text1"/>
                <w:sz w:val="24"/>
              </w:rPr>
            </w:pPr>
            <w:r>
              <w:rPr>
                <w:rFonts w:hint="eastAsia"/>
                <w:color w:val="000000" w:themeColor="text1"/>
                <w:sz w:val="24"/>
              </w:rPr>
              <w:t>1</w:t>
            </w:r>
            <w:r>
              <w:rPr>
                <w:rFonts w:hint="eastAsia"/>
                <w:color w:val="000000" w:themeColor="text1"/>
                <w:sz w:val="24"/>
              </w:rPr>
              <w:t>．特聘教授</w:t>
            </w:r>
            <w:r>
              <w:rPr>
                <w:rFonts w:hint="eastAsia"/>
                <w:color w:val="000000" w:themeColor="text1"/>
                <w:sz w:val="24"/>
              </w:rPr>
              <w:t xml:space="preserve">   2</w:t>
            </w:r>
            <w:r>
              <w:rPr>
                <w:rFonts w:hint="eastAsia"/>
                <w:color w:val="000000" w:themeColor="text1"/>
                <w:sz w:val="24"/>
              </w:rPr>
              <w:t>．客座教授</w:t>
            </w:r>
            <w:r>
              <w:rPr>
                <w:rFonts w:hint="eastAsia"/>
                <w:color w:val="000000" w:themeColor="text1"/>
                <w:sz w:val="24"/>
              </w:rPr>
              <w:t xml:space="preserve">   3</w:t>
            </w:r>
            <w:r>
              <w:rPr>
                <w:rFonts w:hint="eastAsia"/>
                <w:color w:val="000000" w:themeColor="text1"/>
                <w:sz w:val="24"/>
              </w:rPr>
              <w:t>．讲座教授</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4.</w:t>
            </w:r>
            <w:r>
              <w:rPr>
                <w:rFonts w:hint="eastAsia"/>
                <w:color w:val="000000" w:themeColor="text1"/>
                <w:sz w:val="24"/>
              </w:rPr>
              <w:t>名誉教授</w:t>
            </w:r>
          </w:p>
        </w:tc>
      </w:tr>
      <w:tr w:rsidR="00F83131">
        <w:trPr>
          <w:cantSplit/>
          <w:trHeight w:val="415"/>
          <w:jc w:val="center"/>
        </w:trPr>
        <w:tc>
          <w:tcPr>
            <w:tcW w:w="773" w:type="dxa"/>
            <w:vMerge/>
            <w:vAlign w:val="center"/>
          </w:tcPr>
          <w:p w:rsidR="00F83131" w:rsidRDefault="00F83131">
            <w:pPr>
              <w:jc w:val="center"/>
              <w:rPr>
                <w:color w:val="000000" w:themeColor="text1"/>
                <w:sz w:val="24"/>
              </w:rPr>
            </w:pPr>
          </w:p>
        </w:tc>
        <w:tc>
          <w:tcPr>
            <w:tcW w:w="1499" w:type="dxa"/>
            <w:gridSpan w:val="2"/>
            <w:vAlign w:val="center"/>
          </w:tcPr>
          <w:p w:rsidR="00F83131" w:rsidRDefault="002E0EDB">
            <w:pPr>
              <w:rPr>
                <w:color w:val="000000" w:themeColor="text1"/>
                <w:sz w:val="24"/>
              </w:rPr>
            </w:pPr>
            <w:r>
              <w:rPr>
                <w:rFonts w:hint="eastAsia"/>
                <w:color w:val="000000" w:themeColor="text1"/>
                <w:sz w:val="24"/>
              </w:rPr>
              <w:t>聘期</w:t>
            </w:r>
          </w:p>
        </w:tc>
        <w:tc>
          <w:tcPr>
            <w:tcW w:w="7864" w:type="dxa"/>
            <w:gridSpan w:val="8"/>
            <w:vAlign w:val="center"/>
          </w:tcPr>
          <w:p w:rsidR="00F83131" w:rsidRDefault="00F83131">
            <w:pPr>
              <w:rPr>
                <w:color w:val="000000" w:themeColor="text1"/>
                <w:sz w:val="24"/>
              </w:rPr>
            </w:pPr>
          </w:p>
        </w:tc>
      </w:tr>
      <w:tr w:rsidR="00F83131">
        <w:trPr>
          <w:cantSplit/>
          <w:trHeight w:val="3539"/>
          <w:jc w:val="center"/>
        </w:trPr>
        <w:tc>
          <w:tcPr>
            <w:tcW w:w="773" w:type="dxa"/>
            <w:vMerge/>
            <w:vAlign w:val="center"/>
          </w:tcPr>
          <w:p w:rsidR="00F83131" w:rsidRDefault="00F83131">
            <w:pPr>
              <w:jc w:val="center"/>
              <w:rPr>
                <w:color w:val="000000" w:themeColor="text1"/>
                <w:sz w:val="24"/>
              </w:rPr>
            </w:pPr>
          </w:p>
        </w:tc>
        <w:tc>
          <w:tcPr>
            <w:tcW w:w="9363" w:type="dxa"/>
            <w:gridSpan w:val="10"/>
          </w:tcPr>
          <w:p w:rsidR="00F83131" w:rsidRDefault="002E0EDB">
            <w:pPr>
              <w:rPr>
                <w:color w:val="000000" w:themeColor="text1"/>
                <w:sz w:val="24"/>
              </w:rPr>
            </w:pPr>
            <w:r>
              <w:rPr>
                <w:rFonts w:hint="eastAsia"/>
                <w:color w:val="000000" w:themeColor="text1"/>
                <w:sz w:val="24"/>
              </w:rPr>
              <w:t>个人主要简历（包括从大学开始的主要学习、工作经历及主要社会兼职；近五年来以来的学术成就、所获个人荣誉及奖励等）</w:t>
            </w:r>
          </w:p>
          <w:p w:rsidR="00F83131" w:rsidRDefault="00F83131">
            <w:pPr>
              <w:rPr>
                <w:color w:val="000000" w:themeColor="text1"/>
                <w:sz w:val="24"/>
              </w:rPr>
            </w:pPr>
          </w:p>
        </w:tc>
      </w:tr>
      <w:tr w:rsidR="00F83131">
        <w:trPr>
          <w:cantSplit/>
          <w:trHeight w:val="1988"/>
          <w:jc w:val="center"/>
        </w:trPr>
        <w:tc>
          <w:tcPr>
            <w:tcW w:w="773" w:type="dxa"/>
            <w:vAlign w:val="center"/>
          </w:tcPr>
          <w:p w:rsidR="00F83131" w:rsidRDefault="002E0EDB">
            <w:pPr>
              <w:jc w:val="center"/>
              <w:rPr>
                <w:color w:val="000000" w:themeColor="text1"/>
                <w:sz w:val="24"/>
              </w:rPr>
            </w:pPr>
            <w:r>
              <w:rPr>
                <w:rFonts w:hint="eastAsia"/>
                <w:color w:val="000000" w:themeColor="text1"/>
                <w:sz w:val="24"/>
              </w:rPr>
              <w:t>聘请理由及推荐意见</w:t>
            </w:r>
          </w:p>
        </w:tc>
        <w:tc>
          <w:tcPr>
            <w:tcW w:w="9363" w:type="dxa"/>
            <w:gridSpan w:val="10"/>
            <w:vAlign w:val="bottom"/>
          </w:tcPr>
          <w:p w:rsidR="00F83131" w:rsidRDefault="002E0EDB">
            <w:pPr>
              <w:jc w:val="center"/>
              <w:rPr>
                <w:color w:val="000000" w:themeColor="text1"/>
                <w:sz w:val="24"/>
              </w:rPr>
            </w:pPr>
            <w:r>
              <w:rPr>
                <w:rFonts w:hint="eastAsia"/>
                <w:color w:val="000000" w:themeColor="text1"/>
                <w:sz w:val="24"/>
              </w:rPr>
              <w:t xml:space="preserve"> </w:t>
            </w:r>
            <w:r>
              <w:rPr>
                <w:color w:val="000000" w:themeColor="text1"/>
                <w:sz w:val="24"/>
              </w:rPr>
              <w:t xml:space="preserve">                                </w:t>
            </w:r>
            <w:r>
              <w:rPr>
                <w:rFonts w:hint="eastAsia"/>
                <w:color w:val="000000" w:themeColor="text1"/>
                <w:sz w:val="24"/>
              </w:rPr>
              <w:t>负责人签字：</w:t>
            </w:r>
          </w:p>
          <w:p w:rsidR="00F83131" w:rsidRDefault="002E0EDB">
            <w:pPr>
              <w:jc w:val="center"/>
              <w:rPr>
                <w:color w:val="000000" w:themeColor="text1"/>
                <w:sz w:val="24"/>
              </w:rPr>
            </w:pPr>
            <w:r>
              <w:rPr>
                <w:rFonts w:hint="eastAsia"/>
                <w:color w:val="000000" w:themeColor="text1"/>
                <w:sz w:val="24"/>
              </w:rPr>
              <w:t xml:space="preserve"> </w:t>
            </w:r>
            <w:r>
              <w:rPr>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日</w:t>
            </w:r>
          </w:p>
        </w:tc>
      </w:tr>
      <w:tr w:rsidR="00F83131">
        <w:trPr>
          <w:cantSplit/>
          <w:trHeight w:val="1401"/>
          <w:jc w:val="center"/>
        </w:trPr>
        <w:tc>
          <w:tcPr>
            <w:tcW w:w="773" w:type="dxa"/>
            <w:vAlign w:val="center"/>
          </w:tcPr>
          <w:p w:rsidR="00F83131" w:rsidRDefault="002E0EDB">
            <w:pPr>
              <w:spacing w:line="400" w:lineRule="exact"/>
              <w:jc w:val="center"/>
              <w:rPr>
                <w:color w:val="000000" w:themeColor="text1"/>
                <w:sz w:val="24"/>
              </w:rPr>
            </w:pPr>
            <w:r>
              <w:rPr>
                <w:rFonts w:hint="eastAsia"/>
                <w:color w:val="000000" w:themeColor="text1"/>
                <w:sz w:val="24"/>
              </w:rPr>
              <w:t>人力资源部意见</w:t>
            </w:r>
          </w:p>
        </w:tc>
        <w:tc>
          <w:tcPr>
            <w:tcW w:w="9363" w:type="dxa"/>
            <w:gridSpan w:val="10"/>
            <w:vAlign w:val="bottom"/>
          </w:tcPr>
          <w:p w:rsidR="00F83131" w:rsidRDefault="002E0EDB">
            <w:pPr>
              <w:jc w:val="center"/>
              <w:rPr>
                <w:color w:val="000000" w:themeColor="text1"/>
                <w:sz w:val="24"/>
              </w:rPr>
            </w:pPr>
            <w:r>
              <w:rPr>
                <w:rFonts w:hint="eastAsia"/>
                <w:color w:val="000000" w:themeColor="text1"/>
                <w:sz w:val="24"/>
              </w:rPr>
              <w:t xml:space="preserve"> </w:t>
            </w:r>
            <w:r>
              <w:rPr>
                <w:color w:val="000000" w:themeColor="text1"/>
                <w:sz w:val="24"/>
              </w:rPr>
              <w:t xml:space="preserve">                               </w:t>
            </w:r>
            <w:r>
              <w:rPr>
                <w:rFonts w:hint="eastAsia"/>
                <w:color w:val="000000" w:themeColor="text1"/>
                <w:sz w:val="24"/>
              </w:rPr>
              <w:t>负责人签字：</w:t>
            </w:r>
          </w:p>
          <w:p w:rsidR="00F83131" w:rsidRDefault="002E0EDB">
            <w:pPr>
              <w:jc w:val="center"/>
              <w:rPr>
                <w:color w:val="000000" w:themeColor="text1"/>
                <w:sz w:val="24"/>
              </w:rPr>
            </w:pPr>
            <w:r>
              <w:rPr>
                <w:rFonts w:hint="eastAsia"/>
                <w:color w:val="000000" w:themeColor="text1"/>
                <w:sz w:val="24"/>
              </w:rPr>
              <w:t xml:space="preserve"> </w:t>
            </w:r>
            <w:r>
              <w:rPr>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日</w:t>
            </w:r>
          </w:p>
        </w:tc>
      </w:tr>
      <w:tr w:rsidR="00F83131">
        <w:trPr>
          <w:cantSplit/>
          <w:trHeight w:val="1609"/>
          <w:jc w:val="center"/>
        </w:trPr>
        <w:tc>
          <w:tcPr>
            <w:tcW w:w="773" w:type="dxa"/>
            <w:vAlign w:val="center"/>
          </w:tcPr>
          <w:p w:rsidR="00F83131" w:rsidRDefault="002E0EDB">
            <w:pPr>
              <w:jc w:val="center"/>
              <w:rPr>
                <w:color w:val="000000" w:themeColor="text1"/>
                <w:sz w:val="24"/>
              </w:rPr>
            </w:pPr>
            <w:r>
              <w:rPr>
                <w:rFonts w:hint="eastAsia"/>
                <w:color w:val="000000" w:themeColor="text1"/>
                <w:sz w:val="24"/>
              </w:rPr>
              <w:t>学校审批意见</w:t>
            </w:r>
          </w:p>
        </w:tc>
        <w:tc>
          <w:tcPr>
            <w:tcW w:w="9363" w:type="dxa"/>
            <w:gridSpan w:val="10"/>
            <w:vAlign w:val="center"/>
          </w:tcPr>
          <w:p w:rsidR="00F83131" w:rsidRDefault="00F83131">
            <w:pPr>
              <w:rPr>
                <w:color w:val="000000" w:themeColor="text1"/>
                <w:sz w:val="24"/>
              </w:rPr>
            </w:pPr>
          </w:p>
          <w:p w:rsidR="00F83131" w:rsidRDefault="00F83131">
            <w:pPr>
              <w:rPr>
                <w:color w:val="000000" w:themeColor="text1"/>
                <w:sz w:val="24"/>
              </w:rPr>
            </w:pPr>
          </w:p>
          <w:p w:rsidR="00F83131" w:rsidRDefault="00F83131">
            <w:pPr>
              <w:rPr>
                <w:color w:val="000000" w:themeColor="text1"/>
                <w:sz w:val="24"/>
              </w:rPr>
            </w:pPr>
          </w:p>
          <w:p w:rsidR="00F83131" w:rsidRDefault="002E0EDB">
            <w:pPr>
              <w:ind w:firstLineChars="2550" w:firstLine="6120"/>
              <w:rPr>
                <w:color w:val="000000" w:themeColor="text1"/>
                <w:sz w:val="24"/>
              </w:rPr>
            </w:pPr>
            <w:r>
              <w:rPr>
                <w:rFonts w:hint="eastAsia"/>
                <w:color w:val="000000" w:themeColor="text1"/>
                <w:sz w:val="24"/>
              </w:rPr>
              <w:t>校长</w:t>
            </w:r>
            <w:r>
              <w:rPr>
                <w:rFonts w:hint="eastAsia"/>
                <w:color w:val="000000" w:themeColor="text1"/>
                <w:sz w:val="24"/>
              </w:rPr>
              <w:t xml:space="preserve"> </w:t>
            </w:r>
            <w:r>
              <w:rPr>
                <w:rFonts w:hint="eastAsia"/>
                <w:color w:val="000000" w:themeColor="text1"/>
                <w:sz w:val="24"/>
              </w:rPr>
              <w:t>：</w:t>
            </w:r>
            <w:r>
              <w:rPr>
                <w:color w:val="000000" w:themeColor="text1"/>
                <w:sz w:val="24"/>
              </w:rPr>
              <w:t xml:space="preserve">         </w:t>
            </w:r>
            <w:r>
              <w:rPr>
                <w:rFonts w:hint="eastAsia"/>
                <w:color w:val="000000" w:themeColor="text1"/>
                <w:sz w:val="24"/>
              </w:rPr>
              <w:t xml:space="preserve">   </w:t>
            </w:r>
            <w:r>
              <w:rPr>
                <w:rFonts w:hint="eastAsia"/>
                <w:color w:val="000000" w:themeColor="text1"/>
                <w:sz w:val="24"/>
              </w:rPr>
              <w:t xml:space="preserve">　</w:t>
            </w:r>
            <w:r>
              <w:rPr>
                <w:rFonts w:hint="eastAsia"/>
                <w:color w:val="000000" w:themeColor="text1"/>
                <w:sz w:val="24"/>
              </w:rPr>
              <w:t xml:space="preserve"> </w:t>
            </w:r>
            <w:r>
              <w:rPr>
                <w:rFonts w:hint="eastAsia"/>
                <w:color w:val="000000" w:themeColor="text1"/>
                <w:sz w:val="24"/>
              </w:rPr>
              <w:t xml:space="preserve">　</w:t>
            </w:r>
            <w:r>
              <w:rPr>
                <w:rFonts w:hint="eastAsia"/>
                <w:color w:val="000000" w:themeColor="text1"/>
                <w:sz w:val="24"/>
              </w:rPr>
              <w:t xml:space="preserve">   </w:t>
            </w:r>
          </w:p>
          <w:p w:rsidR="00F83131" w:rsidRDefault="002E0EDB">
            <w:pPr>
              <w:ind w:right="1440"/>
              <w:jc w:val="right"/>
              <w:rPr>
                <w:color w:val="000000" w:themeColor="text1"/>
                <w:sz w:val="24"/>
              </w:rPr>
            </w:pPr>
            <w:r>
              <w:rPr>
                <w:rFonts w:hint="eastAsia"/>
                <w:color w:val="000000" w:themeColor="text1"/>
                <w:sz w:val="24"/>
              </w:rPr>
              <w:t xml:space="preserve">年　</w:t>
            </w:r>
            <w:r>
              <w:rPr>
                <w:rFonts w:hint="eastAsia"/>
                <w:color w:val="000000" w:themeColor="text1"/>
                <w:sz w:val="24"/>
              </w:rPr>
              <w:t xml:space="preserve"> </w:t>
            </w:r>
            <w:r>
              <w:rPr>
                <w:rFonts w:hint="eastAsia"/>
                <w:color w:val="000000" w:themeColor="text1"/>
                <w:sz w:val="24"/>
              </w:rPr>
              <w:t xml:space="preserve">月　</w:t>
            </w:r>
            <w:r>
              <w:rPr>
                <w:rFonts w:hint="eastAsia"/>
                <w:color w:val="000000" w:themeColor="text1"/>
                <w:sz w:val="24"/>
              </w:rPr>
              <w:t xml:space="preserve"> </w:t>
            </w:r>
            <w:r>
              <w:rPr>
                <w:rFonts w:hint="eastAsia"/>
                <w:color w:val="000000" w:themeColor="text1"/>
                <w:sz w:val="24"/>
              </w:rPr>
              <w:t>日</w:t>
            </w:r>
          </w:p>
        </w:tc>
      </w:tr>
    </w:tbl>
    <w:p w:rsidR="00F83131" w:rsidRDefault="002E0EDB">
      <w:pPr>
        <w:spacing w:beforeLines="50" w:before="156"/>
        <w:ind w:rightChars="-230" w:right="-483"/>
      </w:pPr>
      <w:r>
        <w:rPr>
          <w:rFonts w:eastAsia="黑体" w:hint="eastAsia"/>
          <w:bCs/>
          <w:color w:val="000000" w:themeColor="text1"/>
          <w:sz w:val="24"/>
        </w:rPr>
        <w:t>说明</w:t>
      </w:r>
      <w:r>
        <w:rPr>
          <w:rFonts w:eastAsia="黑体" w:hint="eastAsia"/>
          <w:b/>
          <w:bCs/>
          <w:color w:val="000000" w:themeColor="text1"/>
          <w:sz w:val="24"/>
        </w:rPr>
        <w:t>：</w:t>
      </w:r>
      <w:r>
        <w:rPr>
          <w:rFonts w:hint="eastAsia"/>
          <w:color w:val="000000" w:themeColor="text1"/>
          <w:sz w:val="24"/>
        </w:rPr>
        <w:t>此表报人力资源部时请附上拟聘请人员的学习工作经历以及业务情况等材料，同时必须提供拟聘请人员的学历和专业技术职务证明的复印件。</w:t>
      </w:r>
    </w:p>
    <w:sectPr w:rsidR="00F831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918" w:rsidRDefault="00534918" w:rsidP="00411607">
      <w:r>
        <w:separator/>
      </w:r>
    </w:p>
  </w:endnote>
  <w:endnote w:type="continuationSeparator" w:id="0">
    <w:p w:rsidR="00534918" w:rsidRDefault="00534918" w:rsidP="0041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Vani">
    <w:panose1 w:val="020B0502040204020203"/>
    <w:charset w:val="00"/>
    <w:family w:val="swiss"/>
    <w:pitch w:val="variable"/>
    <w:sig w:usb0="002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918" w:rsidRDefault="00534918" w:rsidP="00411607">
      <w:r>
        <w:separator/>
      </w:r>
    </w:p>
  </w:footnote>
  <w:footnote w:type="continuationSeparator" w:id="0">
    <w:p w:rsidR="00534918" w:rsidRDefault="00534918" w:rsidP="00411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E2810"/>
    <w:rsid w:val="000441C4"/>
    <w:rsid w:val="00137D85"/>
    <w:rsid w:val="00237B39"/>
    <w:rsid w:val="00285D3B"/>
    <w:rsid w:val="002D68F5"/>
    <w:rsid w:val="002E0EDB"/>
    <w:rsid w:val="00411607"/>
    <w:rsid w:val="005071C2"/>
    <w:rsid w:val="00534918"/>
    <w:rsid w:val="00555031"/>
    <w:rsid w:val="0058773A"/>
    <w:rsid w:val="00607FAB"/>
    <w:rsid w:val="007303F4"/>
    <w:rsid w:val="00874F4B"/>
    <w:rsid w:val="008D3723"/>
    <w:rsid w:val="009E556C"/>
    <w:rsid w:val="00AC6D25"/>
    <w:rsid w:val="00E57B96"/>
    <w:rsid w:val="00E8584F"/>
    <w:rsid w:val="00F83131"/>
    <w:rsid w:val="00FE36E4"/>
    <w:rsid w:val="052313ED"/>
    <w:rsid w:val="07AC3491"/>
    <w:rsid w:val="12DE2810"/>
    <w:rsid w:val="136061C4"/>
    <w:rsid w:val="154A4006"/>
    <w:rsid w:val="175805BE"/>
    <w:rsid w:val="191226CB"/>
    <w:rsid w:val="1CE00CC4"/>
    <w:rsid w:val="286F7F72"/>
    <w:rsid w:val="2C283554"/>
    <w:rsid w:val="2EB16251"/>
    <w:rsid w:val="2FA85D69"/>
    <w:rsid w:val="327364C7"/>
    <w:rsid w:val="3A7903BA"/>
    <w:rsid w:val="3B0524A0"/>
    <w:rsid w:val="3EF83709"/>
    <w:rsid w:val="402F19F4"/>
    <w:rsid w:val="410D43DD"/>
    <w:rsid w:val="53A022D7"/>
    <w:rsid w:val="56652C5F"/>
    <w:rsid w:val="5A9C6253"/>
    <w:rsid w:val="5B9E2181"/>
    <w:rsid w:val="5F741DA2"/>
    <w:rsid w:val="64B030A9"/>
    <w:rsid w:val="77C009F6"/>
    <w:rsid w:val="79025AC6"/>
    <w:rsid w:val="7CD34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qFormat/>
    <w:rPr>
      <w:sz w:val="21"/>
      <w:szCs w:val="21"/>
    </w:rPr>
  </w:style>
  <w:style w:type="character" w:customStyle="1" w:styleId="Char">
    <w:name w:val="批注框文本 Char"/>
    <w:basedOn w:val="a0"/>
    <w:link w:val="a4"/>
    <w:qFormat/>
    <w:rPr>
      <w:rFonts w:ascii="Times New Roman" w:eastAsia="宋体" w:hAnsi="Times New Roman" w:cs="Times New Roman"/>
      <w:kern w:val="2"/>
      <w:sz w:val="18"/>
      <w:szCs w:val="18"/>
    </w:rPr>
  </w:style>
  <w:style w:type="character" w:customStyle="1" w:styleId="Char1">
    <w:name w:val="页眉 Char"/>
    <w:basedOn w:val="a0"/>
    <w:link w:val="a6"/>
    <w:qFormat/>
    <w:rPr>
      <w:rFonts w:ascii="Times New Roman" w:eastAsia="宋体" w:hAnsi="Times New Roman" w:cs="Times New Roman"/>
      <w:kern w:val="2"/>
      <w:sz w:val="18"/>
      <w:szCs w:val="18"/>
    </w:rPr>
  </w:style>
  <w:style w:type="character" w:customStyle="1" w:styleId="Char0">
    <w:name w:val="页脚 Char"/>
    <w:basedOn w:val="a0"/>
    <w:link w:val="a5"/>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qFormat/>
    <w:rPr>
      <w:sz w:val="21"/>
      <w:szCs w:val="21"/>
    </w:rPr>
  </w:style>
  <w:style w:type="character" w:customStyle="1" w:styleId="Char">
    <w:name w:val="批注框文本 Char"/>
    <w:basedOn w:val="a0"/>
    <w:link w:val="a4"/>
    <w:qFormat/>
    <w:rPr>
      <w:rFonts w:ascii="Times New Roman" w:eastAsia="宋体" w:hAnsi="Times New Roman" w:cs="Times New Roman"/>
      <w:kern w:val="2"/>
      <w:sz w:val="18"/>
      <w:szCs w:val="18"/>
    </w:rPr>
  </w:style>
  <w:style w:type="character" w:customStyle="1" w:styleId="Char1">
    <w:name w:val="页眉 Char"/>
    <w:basedOn w:val="a0"/>
    <w:link w:val="a6"/>
    <w:qFormat/>
    <w:rPr>
      <w:rFonts w:ascii="Times New Roman" w:eastAsia="宋体" w:hAnsi="Times New Roman" w:cs="Times New Roman"/>
      <w:kern w:val="2"/>
      <w:sz w:val="18"/>
      <w:szCs w:val="18"/>
    </w:rPr>
  </w:style>
  <w:style w:type="character" w:customStyle="1" w:styleId="Char0">
    <w:name w:val="页脚 Char"/>
    <w:basedOn w:val="a0"/>
    <w:link w:val="a5"/>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AB282-1EA3-4F29-8407-6ADB0640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242</Words>
  <Characters>1386</Characters>
  <Application>Microsoft Office Word</Application>
  <DocSecurity>0</DocSecurity>
  <Lines>11</Lines>
  <Paragraphs>3</Paragraphs>
  <ScaleCrop>false</ScaleCrop>
  <Company>Sky123.Org</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周诗俊</dc:creator>
  <cp:lastModifiedBy>魏文杰</cp:lastModifiedBy>
  <cp:revision>4</cp:revision>
  <dcterms:created xsi:type="dcterms:W3CDTF">2021-05-06T01:44:00Z</dcterms:created>
  <dcterms:modified xsi:type="dcterms:W3CDTF">2021-05-06T01:46:00Z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4175EA81A1DC49E992BA1B5ED4B7370B</vt:lpwstr>
  </property>
</Properties>
</file>