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5116"/>
      </w:tblGrid>
      <w:tr w:rsidR="00AD7167">
        <w:trPr>
          <w:trHeight w:val="203"/>
        </w:trPr>
        <w:tc>
          <w:tcPr>
            <w:tcW w:w="7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中文核心期刊要目总览（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版）核心期刊表</w:t>
            </w:r>
            <w:r w:rsidR="005A43CE" w:rsidRPr="005A43CE">
              <w:rPr>
                <w:rFonts w:ascii="Calibri" w:eastAsia="Microsoft YaHei UI" w:hAnsi="Calibri" w:cs="Calibri" w:hint="eastAsia"/>
                <w:color w:val="0070C0"/>
                <w:spacing w:val="4"/>
                <w:sz w:val="21"/>
                <w:szCs w:val="21"/>
              </w:rPr>
              <w:t>&lt;</w:t>
            </w:r>
            <w:r w:rsidR="005A43CE" w:rsidRPr="005A43CE">
              <w:rPr>
                <w:rFonts w:ascii="Calibri" w:eastAsia="Microsoft YaHei UI" w:hAnsi="Calibri" w:cs="Calibri" w:hint="eastAsia"/>
                <w:color w:val="0070C0"/>
                <w:spacing w:val="4"/>
                <w:sz w:val="21"/>
                <w:szCs w:val="21"/>
              </w:rPr>
              <w:t>蓝色为南扩</w:t>
            </w:r>
            <w:r w:rsidR="005A43CE" w:rsidRPr="005A43CE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&gt;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排序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中文刊名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第一编 哲学、社会学、政治、法律类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综合性人文、社会科学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A/K,Z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中国人民大学学报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吉林大学社会科学学报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南开学报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哲学、人文科学、社会科学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探索与争鸣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文史哲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社会科学战线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江海学刊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厦门大学学报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苏州大学学报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人文杂志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求是学刊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学习与探索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广东社会科学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贵州社会科学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中州学刊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江汉论坛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中国高校社会科学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新疆师范大学学报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中国地质大学学报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思想战线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东岳论丛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湖南师范大学社会科学学报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社会科学辑刊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陕西师范大学学报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学习与实践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58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江淮论坛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63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暨南学报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深圳大学学报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东南学术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甘肃社会科学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兰州大学学报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国外社会科学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浙江工商大学学报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117D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北京理工大学学报</w:t>
            </w:r>
            <w:r w:rsidRPr="005117D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5117D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506B1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中国青年社会科学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同济大学学报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85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中央民族大学学报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502E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河南社会科学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北京联合大学学报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福建论坛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D3B6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北京交通大学学报</w:t>
            </w:r>
            <w:r w:rsidRPr="009D3B6D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9D3B6D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首都师范大学学报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E57A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湖北社会科学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内蒙古社会科学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101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华侨大学学报</w:t>
            </w: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75117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E08F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华东理工大学学报</w:t>
            </w:r>
            <w:r w:rsidRPr="00AE08F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E08F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山西大学学报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F251F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河北大学学报</w:t>
            </w:r>
            <w:r w:rsidRPr="009F251F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9F251F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107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835C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中国社会科学院研究生院学报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湘潭大学学报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杭州师范大学学报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D7C9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社会科学家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北京工业大学学报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15FA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学术交流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40ED9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理论月刊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252B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湖湘论坛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青海社会科学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求索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哲学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除心理学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B9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B84)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哲学研究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哲学动态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中国哲学史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周易研究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道德与文明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伦理学研究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孔子研究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B84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心理发展与教育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心理与行为研究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03E1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心理学探新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宗教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世界宗教研究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宗教学研究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世界宗教文化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回族研究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Pr="00FE1D44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0070C0"/>
                <w:sz w:val="21"/>
                <w:szCs w:val="21"/>
              </w:rPr>
            </w:pPr>
            <w:r w:rsidRPr="00FE1D44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中国宗教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中国道教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统计学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统计研究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统计与信息论坛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统计与决策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数理统计与管理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妇女研究论丛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青年研究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E1F9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社会保障研究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中国人口科学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人口与发展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B6CD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西北人口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中国管理科学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领导科学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现代管理科学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人才学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309E7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中国人力资源开发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民族学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、人类文化学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B67A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黑龙江民族丛刊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世界民族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西北民族研究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1D7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青海民族研究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北方民族大学学报</w:t>
            </w: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295A2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贵州民族研究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1D7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西北民族大学学报</w:t>
            </w:r>
            <w:r w:rsidRPr="008F1D73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8F1D7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青海民族大学学报</w:t>
            </w:r>
            <w:r w:rsidRPr="00A66C2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1D7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西藏研究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湖北民族学院学报</w:t>
            </w:r>
            <w:r w:rsidRPr="00A66C2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哲学社会科学版（改名为：湖北民族大学学报</w:t>
            </w:r>
            <w:r w:rsidRPr="00A66C2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西藏大学学报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中国政治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除公安管理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）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D0,D2,D4,D6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D035.3,D631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,A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政治学研究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公共管理学报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中国行政管理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开放时代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行政论坛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公共行政评论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马克思主义研究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社会主义研究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中共中央党校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（国家行政学院）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中国特色社会主义研究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马克思主义与现实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理论探讨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求是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甘肃行政学院学报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电子政务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理论与改革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人民论坛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治理研究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求实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科学社会主义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中共党史研究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毛泽东邓小平理论研究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C1130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新视野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学术前沿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公共管理与政策评论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思想理论教育导刊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台湾研究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中共天津市委党校学报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红旗文稿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中国青年研究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中共福建省委党校学报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（改名为：中国福建省委党校（福建行政学院）学报）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党的文献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学习论坛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党政研究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毛泽东研究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长白学刊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014D4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行政管理改革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国际政治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D1,D3,D5,D7,D8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世界经济与政治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外交评论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当代亚太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国际问题研究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国际政治研究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现代国际关系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国际政治科学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西亚非洲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当代世界与社会主义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国际安全研究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国际观察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国际展望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美国研究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欧洲研究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南洋问题研究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东北亚论坛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国外理论动态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B718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阿拉伯世界研究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太平洋学报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当代世界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公安管理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D035.3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D631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中国人民公安大学学报</w:t>
            </w: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75117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中外法学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法律科学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政治与法律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政法论坛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比较法研究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法制与社会发展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环球法律评论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华东政法大学学报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国家检察官学院学报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E11F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法学杂志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东方法学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行政法学研究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E11F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法律适用</w:t>
            </w:r>
            <w:r w:rsidRPr="00EE11F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（改名为：法律适用</w:t>
            </w:r>
            <w:r w:rsidRPr="00EE11F3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EE11F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理论应用）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中国刑事法杂志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政法论丛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河北法学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知识产权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2091E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北方法学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第二编 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综合性经济科学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管理世界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南开经济研究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经济学动态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当代财经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当代经济科学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广东财经大学学报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中南财经政法大学学报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上海财经大学学报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经济纵横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贵州财经大学学报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经济经纬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现代财经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1187A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当代经济研究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江西财经大学学报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D20B2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云南财经大学学报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山西财经大学学报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A63F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首都经济贸易大学学报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70AA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河北经贸大学学报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经济学，中国经济，经济管理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除会计，企业经济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F0,F12,F2(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F23,F27)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数量经济技术经济研究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经济理论与经济管理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政治经济学评论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经济问题探索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07F0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中国流通经济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4578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地域研究与开发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宏观经济研究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城市发展研究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423A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产经评论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区域经济评论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01361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科技管理研究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01361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华东经济管理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7411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西部论坛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510B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经济与管理评论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现代经济探讨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经济体制改革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中国经济史研究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科学管理研究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F1D9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技术经济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579F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当代经济管理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803E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运筹与管理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资源开发与市场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112F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宏观经济管理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F1(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F12)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世界经济文汇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国际经济评论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世界经济研究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经济社会体制比较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现代日本经济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亚太经济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世界经济与政治论坛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外国经济与管理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除审计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会计与经济研究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会计之友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财会月刊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财会通讯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中国注册会计师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财务与会计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审计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审计研究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审计与经济研究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97A1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南京审计大学学报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中国农村经济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中国农村观察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农业技术经济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中国土地科学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南京农业大学学报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农村经济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农业现代化研究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西北农林科技大学学报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F7CA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中国农业资源与区划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华南农业大学学报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华中农业大学学报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7754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农林经济管理学报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林业经济问题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林业经济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4286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农业经济与管理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工业经济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邮电通信经济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除旅游经济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，企业经济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F4/F6(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F59) 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F27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中国工业经济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南开管理评论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产业经济研究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预测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经济与管理研究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工业工程与管理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工业技术经济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B561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管理案例研究与评论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企业经济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技术经济与管理研究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管理现代化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旅游经济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F59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旅游学刊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旅游科学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贸易经济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国际贸易问题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国际经贸探索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财贸经济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北京工商大学学报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商业经济与管理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商业经济研究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国际贸易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国际商务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商业研究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24CB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国际商务研究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C496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消费经济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（原分类：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经济学，中国经济，经济管理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除会计，企业经济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国际经济合作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价格月刊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财贸研究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上海对外经贸大学学报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价格理论与实践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财政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、国家财政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F81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财政研究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税务研究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019F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国际税收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3779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地方财政研究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中央财经大学学报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税收经济研究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356C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税务与经济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财经问题研究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货币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金融、银行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保险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F82/84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金融研究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国际金融研究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金融经济学研究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B4FB4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金融监管研究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保险研究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证券市场导报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5FD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南方金融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A710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上海金融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C0CC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投资研究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金融发展研究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征信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西南金融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武汉金融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第三编 文化、教育、历史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文化理论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新闻事业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G0/G21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国际新闻界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F3C4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新闻与传播研究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新闻记者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现代传播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新闻大学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当代传播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新闻与写作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5679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新闻爱好者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4583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传媒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青年记者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广播、电视事业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F692E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中国广播电视学刊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出版事业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中国科技期刊研究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编辑学报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科技与出版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编辑之友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出版发行研究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中国出版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出版科学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中国编辑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现代出版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943C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编辑学刊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943C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出版广角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博物馆事业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中国博物馆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图书馆事业、信息事业类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G25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中国图书馆学报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图书情报工作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大学图书馆学报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图书情报知识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图书与情报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国家图书馆学刊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情报资料工作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84EB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图书馆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数据分析与知识发现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07B54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图书馆工作与研究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事业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档案学通讯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档案与建设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科学、科学研究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科学学与科学技术管理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科研管理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科技进步与对策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研究与发展管理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教育事业，师范教育、教师教育（除电化教育）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G4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G43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/G5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北京大学教育评论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清华大学教育研究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全球教育展望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教育发展研究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教师教育研究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比较教育研究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76FC9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现代教育管理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湖南师范大学教育科学学报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国家教育行政学院学报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中国教育学刊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900F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教育学术月刊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F373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苏州大学学报</w:t>
            </w:r>
            <w:r w:rsidRPr="006F373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6F373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教育科学版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当代教育论坛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思想理论教育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当代教育科学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C371A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学校党建与思想教育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电化教育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G43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开放教育研究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现代远程教育研究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远程教育杂志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中国电化教育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电化教育研究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学前教育、幼儿教育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学前教育研究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除各科教育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G62/G63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G623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G633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·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教材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·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教育研究与实验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D053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教育科学研究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0761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外国中小学教育</w:t>
            </w:r>
            <w:r w:rsidRPr="0090761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（改名为：比较教育学报）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上海教育科研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E656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基础教育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B364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中小学管理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87AF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天津师范大学学报</w:t>
            </w:r>
            <w:r w:rsidRPr="00787AF9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787AF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基础教育版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5132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中国考试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政治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G623.1,G633.2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思想政治课教学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中学政治教学参考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上旬，高中（改名为：中学政治教学参考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周，高中教学）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语文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中学语文教学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语文建设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外语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中小学英语教学与研究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中小学外语教学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中学篇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历史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41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C68D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历史教学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中学地理教学参考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数学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E65A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数学教育学报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物理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G633.7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物理教师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G633.8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化学教育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（中英文）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生物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G633.91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中学生物教学（分成为：中学生物教学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上半月，高初中和中学生物教学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下半月，学研）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高等教育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中国高教研究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高等工程教育研究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复旦教育论坛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高校教育管理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中国高等教育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现代大学教育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江苏高教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1423F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重庆高教研究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学位与研究生教育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8124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中国大学教学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B23BD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高教探索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思想教育研究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大学教育科学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研究生教育研究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黑龙江高教研究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思想政治教育研究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672E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高教发展与评估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中国高校科技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职业技术教育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G71/G79</w:t>
            </w:r>
          </w:p>
        </w:tc>
      </w:tr>
      <w:tr w:rsidR="00AD7167">
        <w:trPr>
          <w:trHeight w:val="31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职教论坛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职业技术教育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教育与职业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64FC4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中国特殊教育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中国职业技术教育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成人教育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北京体育大学学报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中国体育科技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成都体育学院学报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708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天津体育学院学报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708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体育文化导刊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33C7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首都体育学院学报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广州体育学院学报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语言学，汉语，中国少数民族语言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H(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H3/H9)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世界汉语教学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中国语文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中国翻译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当代修辞学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当代语言学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汉语学习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语言文字应用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语文研究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方言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上海翻译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民族语文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汉语学报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90D4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古汉语研究</w:t>
            </w:r>
          </w:p>
        </w:tc>
      </w:tr>
      <w:tr w:rsidR="00AD7167">
        <w:trPr>
          <w:trHeight w:val="12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92BC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语言战略研究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外国语言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H3/H9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现代外语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中国外语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外语与外语教学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外语教学理论与实践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C2647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解放军外国语学院学报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外语电化教学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32B6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西安外国语大学学报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A4AD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外语学刊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32B6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外语研究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外国语文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山东外语教学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除中国文学作品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I(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I21/I29)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文学遗产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中国现代文学研究丛刊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文艺争鸣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当代作家评论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文艺理论研究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外国文学评论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外国文学研究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中国文学批评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南方文坛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中国文学研究（长沙）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当代外国文学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明清小说研究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中国比较文学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国外文学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F48E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红楼梦学刊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小说评论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民族文学研究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E505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鲁迅研究月刊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当代文坛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扬子江评论（改名为：扬子江文学评论）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现代中文学刊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10F4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中国文化研究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新文学史料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文艺理论与批评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中国文学作品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I21/I29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收获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花城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作家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天涯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芙蓉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北京文学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原创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十月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小说月报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原创版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长江文艺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原创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艺术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除绘画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电影、电视艺术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J2/J9)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7788F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艺术百家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绘画，雕塑，工艺美术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J2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南京艺术学院学报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美术与设计版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美术研究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装饰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新美术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F71F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美术观察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中国书法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音乐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中央音乐学院学报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音乐研究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中国音乐学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中国音乐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276A7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音乐艺术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黄钟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C025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人民音乐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822F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星海音乐学院学报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南京艺术学院学报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音乐与表演版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音乐创作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舞蹈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北京舞蹈学院学报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、曲艺、杂技艺术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戏曲艺术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四川戏剧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中国戏剧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电影、电视艺术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当代电影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北京电影学院学报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75F8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世界电影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电影新作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97860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中国电视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电影评介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历史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除中国学、汉学和文物考古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K207.8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K85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历史研究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近代史研究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世界历史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史学集刊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中国边疆史地研究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中国社会经济史研究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抗日战争研究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西域研究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史学理论研究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历史档案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民俗研究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民国档案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中国史研究动态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中国藏学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中国学、汉学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K207.8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文献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F7CE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中国典籍与文化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中华文化论坛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文物考古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K85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考古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考古学报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考古与文物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江汉考古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D45E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华夏考古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52B8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南方文物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故宫博物院院刊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中原文物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敦煌研究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文物保护与考古科学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北方文物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东南文化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C2A9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敦煌学辑刊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D730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中国国家博物馆馆刊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农业考古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第四编 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理工农医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N/X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同济大学学报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西安交通大学学报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西南交通大学学报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技术科学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自然科学与工程技术版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哈尔滨工业大学学报</w:t>
            </w:r>
            <w:r w:rsidR="001C4109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.</w:t>
            </w:r>
            <w:r w:rsidR="001C4109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应用基础与工程科学学报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上海交通大学学报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哈尔滨工程大学学报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兰州大学学报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国防科技大学学报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空军工程大学学报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厦门大学学报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中国科学院大学学报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深圳大学学报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理工版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中国工程科学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49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北京交通大学学报</w:t>
            </w:r>
            <w:r w:rsidR="009D3B6D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.</w:t>
            </w:r>
            <w:r w:rsidR="009D3B6D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陕西师范大学学报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暨南大学学报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自然科学与医学版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辽宁工程技术大学学报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中国科学技术大学学报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哈尔滨理工大学学报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北京化工大学学报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兰州理工大学学报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71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桂林理工大学学报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合肥工业大学学报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中国科技论文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科学技术与工程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南京工业大学学报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海军工程大学学报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石河子大学学报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燕山大学学报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山西大学学报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太原理工大学学报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山西农业大学学报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93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济南大学学报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昆明理工大学学报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华北水利水电大学学报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广西科学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南昌大学学报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理科版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陕西科技大学学报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内蒙古大学学报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江苏科技大学学报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河北科技大学学报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湖南师范大学自然科学学报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南京信息工程大学学报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扬州大学学报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信阳师范学院学报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中南民族大学学报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自然科学总论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N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系统工程理论与实践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自然科学史研究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自然辩证法研究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复杂系统与复杂性科学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科学技术哲学研究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自然辩证法通讯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中国科技史杂志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42821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系统科学学报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C5A51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中国科学基金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C6BE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系统管理学报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中国科学院院刊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科技导报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科普研究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实验室研究与探索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实验技术与管理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O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数学年刊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.A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高校应用数学学报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.A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系统科学与数学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运筹学学报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模糊系统与数学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应用概率统计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O3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爆炸与冲击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振动与冲击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固体力学学报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应用数学和力学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力学季刊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振动工程学报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实验力学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O4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光学学报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中国激光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中国光学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光子学报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发光学报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物理学、力学、天文学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光谱学与光谱分析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波谱学杂志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量子光学学报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强激光与粒子束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原子与分子物理学报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量子电子学报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计算物理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原子核物理评论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高压物理学报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晶体学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O6/O7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高等学校化学学报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色谱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有机化学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分析测试学报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无机化学学报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分析试验室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分子催化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质谱学报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理化检验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化学分册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化学研究与应用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中国无机分析化学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人工晶体学报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分子科学学报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影像科学与光化学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功能高分子学报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化学试剂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天文学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天文学报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天文学进展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信息科学版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大地测量与地球动力学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遥感学报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地球信息科学学报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测绘科学技术学报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海洋测绘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地球物理学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中国地震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震灾防御技术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地球物理学进展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地震工程与工程振动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大气科学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气象学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大气科学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高原气象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应用气象学报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大气科学学报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气候与环境研究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气候变化研究进展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热带气象学报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气象科学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岩石学报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矿床地质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地学前缘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地质论评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大地构造与成矿学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岩石矿物学杂志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沉积学报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地球科学版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地球化学</w:t>
            </w:r>
          </w:p>
        </w:tc>
      </w:tr>
      <w:tr w:rsidR="00AD7167">
        <w:trPr>
          <w:trHeight w:val="18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古地理学报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高校地质学报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第四纪研究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地质与勘探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矿物岩石地球化学通报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矿物岩石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地质科技情报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（改名为：地质科技通报）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地层学杂志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沉积与特提斯地质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物探与化探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岩矿测试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水文地质工程地质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地球科学与环境学报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地质力学学报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海洋地质与第四纪地质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热带海洋学报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应用海洋学学报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海洋地质前沿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极地研究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海洋预报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海洋湖沼通报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海洋与湖沼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中国海洋大学学报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K9,P9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人文地理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中国沙漠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中国历史地理论丛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干旱区地理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冰川冻土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地理与地理信息科学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湿地科学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69C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世界地理研究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干旱区资源与环境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湖泊科学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中国岩溶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除植物学，动物学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人类学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Q94/Q98)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生物多样性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生态学杂志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遗传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水生生物学报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微生物学报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应用与环境生物学报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微生物学通报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古生物学报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生物化学与生物物理进展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古脊椎动物学报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中国生物工程杂志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生命科学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生物技术通报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基因组学与应用生物学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微体古生物学报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中国生物化学与分子生物学报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生命科学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Q94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植物学报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2009-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西北植物学报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植物生理学报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菌物学报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植物资源与环境学报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广西植物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热带亚热带植物学报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Q95/Q98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昆虫学报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兽类学报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应用昆虫学报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人类学学报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四川动物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中国实验动物学报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野生动物学报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第五编 医药、卫生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综合性医药卫生（除一般理论，教育与普及）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R-0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R-4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南方医科大学学报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中国医学科学院学报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第三军医大学学报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解放军医学杂志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第二军医大学学报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中国全科医学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医学版（改名为：中山大学学报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首都医科大学学报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医学研究生学报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南京医科大学学报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医药导报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天津医药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中国比较医学杂志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中国现代医学杂志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解放军医学院学报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一般理论，教育与普及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R-0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医学与哲学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医学与社会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中华护理教育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预防医学、卫生学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中华预防医学杂志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中华流行病学杂志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中国卫生政策研究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中国卫生统计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中国医院管理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中华疾病控制杂志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卫生研究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中华医院管理杂志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中国卫生事业管理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中华劳动卫生职业病杂志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营养学报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中国卫生资源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中国疫苗和免疫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现代预防医学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环境与健康杂志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卫生经济研究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中国职业医学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环境与职业医学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中国学校卫生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中国艾滋病性病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中国健康教育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中国感染控制杂志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中国慢性病预防与控制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中国公共卫生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中国食品卫生杂志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中国医院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中国预防医学杂志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中草药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针刺研究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中国实验方剂学杂志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中国中西医结合杂志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北京中医药大学学报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中华中医药杂志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中成药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中药材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中国针灸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中药药理与临床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世界科学技术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中医药现代化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中药新药与临床药理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南京中医药大学学报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中华中医药学刊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中国中医基础医学杂志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时珍国医国药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基础医学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中国临床心理学杂志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中国寄生虫学与寄生虫病杂志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医用生物力学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中国人兽共患病学报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中国心理卫生杂志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中国病理生理杂志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病毒学报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中国生物医学工程学报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细胞与分子免疫学杂志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中华微生物学和免疫学杂志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中国病原生物学杂志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生物医学工程学杂志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中国临床解剖学杂志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解剖学报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中国应用生理学杂志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现代免疫学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中国媒介生物学及控制杂志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疾病监测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中国健康心理学杂志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中国生物制品学杂志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中华护理杂志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中华危重病急救医学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中国医学影像技术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中国组织工程研究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中国康复医学杂志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中华病理学杂志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护理学杂志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中华物理医学与康复杂志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中国康复理论与实践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中华急诊医学杂志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中国医学影像学杂志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中华超声影像学杂志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中国中西医结合急救杂志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中国超声医学杂志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临床与实验病理学杂志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护理研究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中华医学超声杂志（电子版）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中华检验医学杂志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中国循证医学杂志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中国感染与化疗杂志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解放军护理杂志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中国疼痛医学杂志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中华医院感染学杂志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磁共振成像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中华临床医师杂志（电子版）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护理学报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中华心血管病杂志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中华地方病学杂志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中华内科杂志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中华结核和呼吸杂志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中华内分泌代谢杂志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中华肝脏病杂志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中国老年学杂志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中华高血压杂志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中国实用内科杂志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中华血液学杂志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中国循环杂志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中国糖尿病杂志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中华老年医学杂志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中华糖尿病杂志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中国实验血液学杂志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中华消化杂志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中国血吸虫病防治杂志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中华肾脏病杂志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中华风湿病学杂志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临床心血管病杂志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肠外与肠内营养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中国呼吸与危重监护杂志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胃肠病学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临床肝胆病杂志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中华骨科杂志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中华显微外科杂志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中华消化外科杂志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中国脊柱脊髓杂志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中华胃肠外科杂志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中华肝胆外科杂志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中国修复重建外科杂志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中国矫形外科杂志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中华实验外科杂志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中华手外科杂志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中华泌尿外科杂志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中华骨质疏松和骨矿盐疾病杂志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中华创伤骨科杂志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中华神经外科杂志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中华创伤杂志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中国普通外科杂志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中国微创外科杂志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中华男科学杂志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中华普通外科杂志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中华麻醉学杂志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临床麻醉学杂志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中华胸心血管外科杂志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中华烧伤杂志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器官移植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中国骨质疏松杂志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肾脏病与透析肾移植杂志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中国胸心血管外科临床杂志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妇产科学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中华妇产科杂志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中国实用妇科与产科杂志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实用妇产科杂志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中华生殖与避孕杂志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中华围产医学杂志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现代妇产科进展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儿科学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中华实用儿科临床杂志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中国当代儿科杂志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中国循证儿科杂志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中华小儿外科杂志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肿瘤学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中华肿瘤杂志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中国癌症杂志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肿瘤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中华放射肿瘤学杂志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中国肿瘤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中国肿瘤临床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中国肺癌杂志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中国肿瘤生物治疗杂志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中华肿瘤防治杂志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现代肿瘤医学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神经病学与精神病学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中华神经科杂志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中国神经精神疾病杂志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中华行为医学与脑科学杂志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中华神经医学杂志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中华精神科杂志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中华老年心脑血管病杂志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中国现代神经疾病杂志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中国脑血管病杂志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中国神经免疫学和神经病学杂志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皮肤病学与性病学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中华皮肤科杂志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中国皮肤性病学杂志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临床皮肤科杂志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耳鼻咽喉科学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中华耳鼻咽喉头颈外科杂志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临床耳鼻咽喉头颈外科杂志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听力学及言语疾病杂志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中华耳科学杂志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眼科学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中华眼科杂志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中华眼底病杂志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中华实验眼科杂志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眼科新进展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国际眼科杂志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口腔科学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中华口腔医学杂志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华西口腔医学杂志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实用口腔医学杂志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口腔医学研究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上海口腔医学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特种医学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介入放射学杂志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放射学实践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中国医学计算机成像杂志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中国介入影像与治疗学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中华核医学与分子影像杂志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国际医学放射学杂志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中国运动医学杂志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中华放射医学与防护杂志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航天医学与医学工程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药学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药学学报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药物分析杂志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中国新药杂志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中国现代应用药学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中国药理学通报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中国医院药学杂志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中国药理学与毒理学杂志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中国医药工业杂志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中国临床药理学杂志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中国新药与临床杂志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沈阳药科大学学报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中国抗生素杂志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第六编 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综合性农业科学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干旱地区农业研究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华北农学报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西北农林科技大学学报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农业生物技术学报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农业与生命科学版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新疆农业科学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中国农业科技导报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南方农业学报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江苏农业科学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山东农业科学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河南农业科学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福建农业学报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福建农林大学学报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扬州大学学报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农业与生命科学版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农业基础科学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土壤学报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植物营养与肥料学报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水土保持学报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土壤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土壤通报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中国生态农业学报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（改名为：中国生态农业学报（中英文））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中国土壤与肥料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中国农业气象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中国水土保持科学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水土保持研究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水土保持通报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农业机械学报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排灌机械工程学报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灌溉排水学报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农机化研究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中国农机化学报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节水灌溉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农艺学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，农作物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S3,S5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中国水稻科学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玉米科学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麦类作物学报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中国油料作物学报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棉花学报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植物遗传资源学报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核农学报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分子植物育种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作物杂志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杂交水稻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花生学报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种子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中国稻米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植物保护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植物保护学报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植物病理学报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中国生物防治学报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植物保护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农药学学报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环境昆虫学报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中国植保导刊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生物安全学报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园艺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园艺学报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果树学报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北方园艺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中国蔬菜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中国南方果树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食用菌学报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中国果树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中外葡萄与葡萄酒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中国瓜菜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北京林业大学学报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中南林业科技大学学报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南京林业大学学报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经济林研究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东北林业大学学报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西北林学院学报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浙江农林大学学报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森林与环境学报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世界林业研究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林业资源管理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西南林业大学学报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西部林业科学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森林工程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畜牧、动物医学、狩猎、蚕、蜂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除草地学、草原学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S8(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S812)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畜牧兽医学报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动物营养学报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中国预防兽医学报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中国兽医学报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中国兽医科学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中国畜牧兽医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中国畜牧杂志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动物医学进展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中国动物传染病学报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畜牧与兽医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饲料工业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家畜生态学报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蚕业科学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中国兽医杂志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中国家禽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中国饲料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饲料研究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黑龙江畜牧兽医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草地学、草原学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S812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草业学报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中国草地学报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草地学报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草业科学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水产、渔业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水产学报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中国水产科学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渔业科学进展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南方水产科学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海洋渔业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大连海洋大学学报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上海海洋大学学报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淡水渔业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水生态学杂志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广东海洋大学学报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水产学杂志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第七编 工业技术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工程基础科学，工程设计与测绘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低温与超导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工程材料学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复合材料学报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功能材料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无机材料学报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玻璃钢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复合材料（改名为：复合材料科学与工程）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宇航材料工艺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材料研究学报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材料科学与工程学报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工程通用技术与设备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包装工程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声学工程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声学技术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噪声与振动控制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制冷工程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制冷学报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低温工程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真空技术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真空科学与技术学报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计量学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计量学报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中国测试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矿业工程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除煤矿开采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TD(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TD82)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采矿与安全工程学报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中国矿业大学学报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金属矿山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选矿部分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矿冶工程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爆破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矿业研究与开发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非金属矿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矿产综合利用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矿业安全与环保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工程爆破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煤矿开采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TD82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煤矿安全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煤田地质与勘探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工矿自动化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煤矿开采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（改名为：采矿与岩层控制工程学报）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煤炭技术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石油、天然气工业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TE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石油勘探与开发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石油学报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天然气工业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油气地质与采收率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石油与天然气地质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天然气地球科学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石油实验地质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特种油气藏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中国石油大学学报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西南石油大学学报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中国石油勘探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石油钻探技术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大庆石油地质与开发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石油钻采工艺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岩性油气藏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断块油气田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新疆石油地质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油田化学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钻井液与完井液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中国海上油气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东北石油大学学报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成都理工大学学报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西安石油大学学报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海相油气地质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钻采工艺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石油加工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油气储运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石油炼制与化工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石油地球物理勘探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石油物探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石油与天然气化工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冶金工业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TF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钢铁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中国冶金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钢铁研究学报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冶炼部分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稀有金属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炼钢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中国稀土学报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烧结球团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湿法冶金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贵金属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钢铁钒钛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粉末冶金技术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材料与冶金学报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粉末冶金工业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轻金属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稀有金属与硬质合金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中国有色冶金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炼铁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冶金分析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金属学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与热处理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焊接、金属切割及金属粘接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TG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1/TG4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金属学报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中国有色金属学报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材料热处理学报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稀有金属材料与工程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焊接学报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中国表面工程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塑性工程学报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中国腐蚀与防护学报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金属热处理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热加工工艺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锻压技术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表面技术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特种铸造及有色合金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机械工程材料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铸造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材料科学与工艺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中国材料进展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腐蚀与防护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兵器材料科学与工程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精密成型工程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焊接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金属切削加工及机床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钳工工艺与装配工艺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TG5/TG9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金刚石与磨料磨具工程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工具技术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机械、仪表工业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TH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机械工程学报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摩擦学学报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电子测量与仪器学报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仪器仪表学报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光学精密工程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中国机械工程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振动、测试与诊断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流体机械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压力容器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润滑与密封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机械传动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工程设计学报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机械设计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机械设计与研究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机械科学与技术（西安）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机械设计与制造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机械强度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机电工程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轴承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包装与食品机械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液压与气动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机床与液压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组合机床与自动化加工技术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中国工程机械学报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现代制造工程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仪表技术与传感器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化工设备与管道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制造技术与机床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制造业自动化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武器工业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TJ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火炸药学报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兵工学报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含能材料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弹道学报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弹箭与制导学报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火炮发射与控制学报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兵器装备工程学报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火工品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探测与控制学报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爆破器材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飞航导弹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战术导弹技术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火力与指挥控制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航空兵器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现代防御技术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电光与控制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能源与动力工程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TK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内燃机学报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内燃机工程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动力工程学报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工程热物理学报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燃烧科学与技术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太阳能学报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热能动力工程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热力发电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车用发动机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可再生能源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汽轮机技术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锅炉技术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原子能技术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TL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原子能科学技术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核动力工程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核化学与放射化学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辐射防护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核电子学与探测技术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核聚变与等离子体物理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电工技术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TM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中国电机工程学报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电力系统自动化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电网技术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电工技术学报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电力系统保护与控制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高电压技术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电力自动化设备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电力系统及其自动化学报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电机与控制学报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电工电能新技术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高压电器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南方电网技术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中国电力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电网与清洁能源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储能科学与技术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现代电力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华北电力大学学报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智慧电力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电力电子技术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电力科学与技术学报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电测与仪表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电力工程技术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绝缘材料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电瓷避雷器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无线电电子学、电信技术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TN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电子与信息学报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雷达学报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红外与激光工程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系统工程与电子技术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激光与光电子学进展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信号处理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通信学报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电波科学学报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西安电子科技大学学报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微波学报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红外与毫米波学报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现代雷达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激光与红外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光电子·激光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液晶与显示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数据采集与处理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重庆邮电大学学报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应用光学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红外技术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北京邮电大学学报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半导体技术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光电工程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微电子学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固体电子学研究与进展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电子测量技术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雷达科学与技术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电讯技术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国外电子测量技术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半导体光电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压电与声光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微纳电子技术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电子信息对抗技术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电子元件与材料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南京邮电大学学报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无线电工程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中国电子科学研究院学报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应用激光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电子器件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电子显微学报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自动化技术、计算机技术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除计算机网络、安全保密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TP393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TP309)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软件学报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自动化学报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计算机研究与发展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中国图象图形学报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机器人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控制与决策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计算机应用研究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计算机辅助设计与图形学学报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控制理论与应用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模式识别与人工智能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计算机集成制造系统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中文信息学报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传感技术学报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小型微型计算机系统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智能系统学报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计算机科学与探索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系统仿真学报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计算机工程与设计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遥感技术与应用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国土资源遥感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信息与控制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控制工程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传感器与微系统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计算机应用与软件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遥感信息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计算机仿真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计算机网络、安全保密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TP393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TP309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信息网络安全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除基本无机化学工业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其他化学工业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TQ11/TQ9)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高分子材料科学与工程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高分子学报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膜科学与技术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高校化学工程学报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精细化工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化工新型材料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高分子通报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过程工程学报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天然气化工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.C1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，化学与化工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化学工业与工程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基本无机化学工业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硅酸盐工业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TQ11/TQ17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硅酸盐学报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硅酸盐通报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电镀与涂饰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无机盐工业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电镀与精饰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耐火材料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中国陶瓷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陶瓷学报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电镀与环保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炭素技术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基本有机化学工业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精细与专用化学品工业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TQ2/TQ3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塑料工业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中国塑料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工程塑料应用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塑料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石油化工（原分类：石油、天然气工业）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林产化学与工业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热固性树脂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塑料科技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合成树脂及塑料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合成橡胶工业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弹性体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其他化学工业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TQ41/TQ9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燃料化学学报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煤炭转化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新型炭材料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涂料工业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洁净煤技术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日用化学工业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综合性轻工业、手工业、生活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服务业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TS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轻工学报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纺织工业、染整工业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TS1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纺织学报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丝绸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棉纺织技术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东华大学学报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现代纺织技术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毛纺科技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上海纺织科技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针织工业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印染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CD1BA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食品科学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中国食品学报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现代食品科技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中国粮油学报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食品工业科技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食品与发酵工业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食品科学技术学报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食品与机械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中国油脂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茶叶科学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食品与生物技术学报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食品研究与开发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粮食与油脂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中国酿造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河南工业大学学报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中国乳品工业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中国调味品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食品安全质量检测学报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中国食品添加剂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其他轻工业、手工业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生活服务技术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TS3,TS91/TS97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美食研究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北京服装学院学报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烟草工业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烟草科技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中国烟草学报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中国烟草科学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皮革工业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TS5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皮革科学与工程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木材加工工业、家具制造工业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木材工业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（改名为：木材科学与技术）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林产工业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家具与室内装饰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造纸工业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中国造纸学报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中国造纸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印刷工业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数字印刷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建筑科学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TU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岩石力学与工程学报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岩土工程学报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建筑结构学报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岩土力学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土木工程学报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城市规划学刊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城市规划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B0D9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国际城市规划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建筑结构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土木建筑与环境工程（改名为：土木与环境工程学报（中英文））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工业建筑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7767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规划师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工程地质学报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建筑科学与工程学报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建筑钢结构进展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地下空间与工程学报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防灾减灾工程学报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空间结构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世界地震工程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混凝土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现代城市研究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上海城市规划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西安建筑科技大学学报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给水排水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中国给水排水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中国园林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沈阳建筑大学学报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南方建筑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工程抗震与加固改造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水利工程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TV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水力发电学报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泥沙研究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水利水电科技进展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水电能源科学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水利水电技术（改名为：水利水电技术（中英文））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南水北调与水利科技（改名为：南水北调与水利科技（中英文））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水利水运工程学报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长江科学院院报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人民黄河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水资源与水工程学报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水动力学研究与进展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.A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人民长江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中国农村水利水电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中国水利水电科学研究院学报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综合运输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U2/U6)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交通运输工程学报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交通运输系统工程与信息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交通信息与安全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铁路运输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中国铁道科学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铁道科学与工程学报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隧道建设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（中英文）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铁道标准设计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铁道建筑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城市轨道交通研究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都市快轨交通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机车电传动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铁道运输与经济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铁道机车车辆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公路运输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中国公路学报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汽车工程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公路交通科技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桥梁建设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长安大学学报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现代隧道技术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汽车安全与节能学报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汽车技术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世界桥梁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水路运输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中国造船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船舶力学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中国舰船研究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中国航海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大连海事大学学报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船舶工程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上海海事大学学报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舰船科学技术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船海工程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水运工程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航空、航天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V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航空学报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宇航学报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推进技术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航空动力学报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空气动力学学报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北京航空航天大学学报</w:t>
            </w:r>
            <w:r w:rsidR="00C53DCA">
              <w:rPr>
                <w:rFonts w:ascii="宋体" w:eastAsia="宋体" w:hAnsi="宋体" w:cs="宋体"/>
                <w:color w:val="333333"/>
                <w:spacing w:val="4"/>
                <w:sz w:val="21"/>
                <w:szCs w:val="21"/>
              </w:rPr>
              <w:t>.</w:t>
            </w:r>
            <w:r w:rsidR="00C53DCA"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固体火箭技术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中国空间科学技术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南京航空航天大学学报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实验流体力学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飞行力学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空间控制技术与应用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航天器工程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载人航天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中国惯性技术学报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航空发动机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航天返回与遥感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航天器环境工程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深空探测学报（改名为：深空探测学报（中英文））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空间科学学报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导弹与航天运载技术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航空制造技术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X(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X9)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中国环境科学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农业环境科学学报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中国环境监测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生态与农村环境学报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中国人口·资源与环境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环境污染与防治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自然资源学报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资源科学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生态毒理学报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长江流域资源与环境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地球与环境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化工环保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水处理技术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工业水处理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环境工程技术学报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海洋环境科学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水资源保护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农业资源与环境学报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灾害学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自然灾害学报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安全科学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X9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中国安全科学学报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中国安全生产科学技术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安全与环境学报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火灾科学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消防科学与技术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安全与环境工程</w:t>
            </w:r>
          </w:p>
        </w:tc>
      </w:tr>
    </w:tbl>
    <w:p w:rsidR="00AD7167" w:rsidRDefault="00AD7167"/>
    <w:sectPr w:rsidR="00AD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5F" w:rsidRDefault="00CC6D5F" w:rsidP="000C371A">
      <w:r>
        <w:separator/>
      </w:r>
    </w:p>
  </w:endnote>
  <w:endnote w:type="continuationSeparator" w:id="0">
    <w:p w:rsidR="00CC6D5F" w:rsidRDefault="00CC6D5F" w:rsidP="000C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5F" w:rsidRDefault="00CC6D5F" w:rsidP="000C371A">
      <w:r>
        <w:separator/>
      </w:r>
    </w:p>
  </w:footnote>
  <w:footnote w:type="continuationSeparator" w:id="0">
    <w:p w:rsidR="00CC6D5F" w:rsidRDefault="00CC6D5F" w:rsidP="000C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A0277"/>
    <w:rsid w:val="000276A7"/>
    <w:rsid w:val="00076FC9"/>
    <w:rsid w:val="000822FD"/>
    <w:rsid w:val="000B4FB4"/>
    <w:rsid w:val="000C371A"/>
    <w:rsid w:val="000E57A5"/>
    <w:rsid w:val="00145785"/>
    <w:rsid w:val="001579FC"/>
    <w:rsid w:val="001C0252"/>
    <w:rsid w:val="001C4109"/>
    <w:rsid w:val="001D20B2"/>
    <w:rsid w:val="0021423F"/>
    <w:rsid w:val="00215FAD"/>
    <w:rsid w:val="0022285C"/>
    <w:rsid w:val="002502EB"/>
    <w:rsid w:val="00277546"/>
    <w:rsid w:val="00295A28"/>
    <w:rsid w:val="002C2647"/>
    <w:rsid w:val="002F7CE2"/>
    <w:rsid w:val="003019F8"/>
    <w:rsid w:val="00310F48"/>
    <w:rsid w:val="00333C72"/>
    <w:rsid w:val="00384EBC"/>
    <w:rsid w:val="003900F8"/>
    <w:rsid w:val="00390D43"/>
    <w:rsid w:val="00392BC9"/>
    <w:rsid w:val="00497860"/>
    <w:rsid w:val="004B561E"/>
    <w:rsid w:val="004C1130"/>
    <w:rsid w:val="004E6568"/>
    <w:rsid w:val="004E65A2"/>
    <w:rsid w:val="004F1D9B"/>
    <w:rsid w:val="004F48EC"/>
    <w:rsid w:val="005014D4"/>
    <w:rsid w:val="005112F0"/>
    <w:rsid w:val="005117D8"/>
    <w:rsid w:val="00526E54"/>
    <w:rsid w:val="00574BDD"/>
    <w:rsid w:val="0057767E"/>
    <w:rsid w:val="00580B5B"/>
    <w:rsid w:val="005A43CE"/>
    <w:rsid w:val="005A4ADB"/>
    <w:rsid w:val="005C68D8"/>
    <w:rsid w:val="005D0538"/>
    <w:rsid w:val="005E1F90"/>
    <w:rsid w:val="005F3C4C"/>
    <w:rsid w:val="005F71FC"/>
    <w:rsid w:val="00607F0E"/>
    <w:rsid w:val="00624CB5"/>
    <w:rsid w:val="006423AC"/>
    <w:rsid w:val="006672EE"/>
    <w:rsid w:val="006A63F8"/>
    <w:rsid w:val="006B6CD0"/>
    <w:rsid w:val="006C5A51"/>
    <w:rsid w:val="006D7C9D"/>
    <w:rsid w:val="006F373B"/>
    <w:rsid w:val="00707B54"/>
    <w:rsid w:val="007506B1"/>
    <w:rsid w:val="00751175"/>
    <w:rsid w:val="0077788F"/>
    <w:rsid w:val="00787AF9"/>
    <w:rsid w:val="007B67AB"/>
    <w:rsid w:val="007D45E2"/>
    <w:rsid w:val="00801361"/>
    <w:rsid w:val="00845832"/>
    <w:rsid w:val="008F1D73"/>
    <w:rsid w:val="008F5FD6"/>
    <w:rsid w:val="008F69C6"/>
    <w:rsid w:val="0090761C"/>
    <w:rsid w:val="009510B7"/>
    <w:rsid w:val="0095679B"/>
    <w:rsid w:val="00970AA7"/>
    <w:rsid w:val="0097411E"/>
    <w:rsid w:val="009B3647"/>
    <w:rsid w:val="009D3B6D"/>
    <w:rsid w:val="009F251F"/>
    <w:rsid w:val="00A356C6"/>
    <w:rsid w:val="00A42821"/>
    <w:rsid w:val="00A66C2B"/>
    <w:rsid w:val="00A6708D"/>
    <w:rsid w:val="00A803E7"/>
    <w:rsid w:val="00AB0D9C"/>
    <w:rsid w:val="00AC2A9C"/>
    <w:rsid w:val="00AD7167"/>
    <w:rsid w:val="00AD7302"/>
    <w:rsid w:val="00AE08F5"/>
    <w:rsid w:val="00AF692E"/>
    <w:rsid w:val="00B1187A"/>
    <w:rsid w:val="00B252BC"/>
    <w:rsid w:val="00B32B6B"/>
    <w:rsid w:val="00B36770"/>
    <w:rsid w:val="00B64FC4"/>
    <w:rsid w:val="00B86A15"/>
    <w:rsid w:val="00B943C6"/>
    <w:rsid w:val="00B97A12"/>
    <w:rsid w:val="00C3752F"/>
    <w:rsid w:val="00C40ED9"/>
    <w:rsid w:val="00C4286C"/>
    <w:rsid w:val="00C53DCA"/>
    <w:rsid w:val="00C835CC"/>
    <w:rsid w:val="00CB3CF1"/>
    <w:rsid w:val="00CC6BE3"/>
    <w:rsid w:val="00CC6D5F"/>
    <w:rsid w:val="00CD1BA4"/>
    <w:rsid w:val="00D10E99"/>
    <w:rsid w:val="00D2091E"/>
    <w:rsid w:val="00D37796"/>
    <w:rsid w:val="00D62197"/>
    <w:rsid w:val="00D75F82"/>
    <w:rsid w:val="00D81246"/>
    <w:rsid w:val="00DB718B"/>
    <w:rsid w:val="00E03E16"/>
    <w:rsid w:val="00E309E7"/>
    <w:rsid w:val="00EE11F3"/>
    <w:rsid w:val="00EF7CA0"/>
    <w:rsid w:val="00F51328"/>
    <w:rsid w:val="00F52B83"/>
    <w:rsid w:val="00FA7100"/>
    <w:rsid w:val="00FB23BD"/>
    <w:rsid w:val="00FC0CC9"/>
    <w:rsid w:val="00FC4960"/>
    <w:rsid w:val="00FE1D44"/>
    <w:rsid w:val="00FE5058"/>
    <w:rsid w:val="15D07C86"/>
    <w:rsid w:val="218C6132"/>
    <w:rsid w:val="32973EEC"/>
    <w:rsid w:val="68DA0277"/>
    <w:rsid w:val="7F2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C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3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3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C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3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3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84</Pages>
  <Words>3746</Words>
  <Characters>21358</Characters>
  <Application>Microsoft Office Word</Application>
  <DocSecurity>0</DocSecurity>
  <Lines>177</Lines>
  <Paragraphs>50</Paragraphs>
  <ScaleCrop>false</ScaleCrop>
  <Company/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刘宏云</dc:creator>
  <cp:lastModifiedBy>王敏</cp:lastModifiedBy>
  <cp:revision>118</cp:revision>
  <dcterms:created xsi:type="dcterms:W3CDTF">2021-06-05T11:40:00Z</dcterms:created>
  <dcterms:modified xsi:type="dcterms:W3CDTF">2021-11-30T02:51:00Z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EDA6AAF99AA04B9BB39CBBE936D7A149</vt:lpwstr>
  </property>
</Properties>
</file>