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36" w:rsidRDefault="00514E36" w:rsidP="00F45CC4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45CC4" w:rsidRDefault="00F45CC4" w:rsidP="00F45CC4">
      <w:pPr>
        <w:pStyle w:val="a3"/>
        <w:spacing w:before="0" w:beforeAutospacing="0" w:after="0" w:afterAutospacing="0" w:line="60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关于做好20</w:t>
      </w:r>
      <w:r w:rsidR="00FB3655">
        <w:rPr>
          <w:rFonts w:ascii="方正小标宋简体" w:eastAsia="方正小标宋简体" w:hint="eastAsia"/>
          <w:sz w:val="44"/>
          <w:szCs w:val="44"/>
        </w:rPr>
        <w:t>22</w:t>
      </w:r>
      <w:r>
        <w:rPr>
          <w:rFonts w:ascii="方正小标宋简体" w:eastAsia="方正小标宋简体" w:hint="eastAsia"/>
          <w:sz w:val="44"/>
          <w:szCs w:val="44"/>
        </w:rPr>
        <w:t>-202</w:t>
      </w:r>
      <w:r w:rsidR="00FB3655"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学年第</w:t>
      </w:r>
      <w:r w:rsidR="00520EC1">
        <w:rPr>
          <w:rFonts w:ascii="方正小标宋简体" w:eastAsia="方正小标宋简体" w:hint="eastAsia"/>
          <w:sz w:val="44"/>
          <w:szCs w:val="44"/>
        </w:rPr>
        <w:t>二</w:t>
      </w:r>
      <w:r>
        <w:rPr>
          <w:rFonts w:ascii="方正小标宋简体" w:eastAsia="方正小标宋简体" w:hint="eastAsia"/>
          <w:sz w:val="44"/>
          <w:szCs w:val="44"/>
        </w:rPr>
        <w:t>学期</w:t>
      </w:r>
    </w:p>
    <w:p w:rsidR="00F45CC4" w:rsidRDefault="00F45CC4" w:rsidP="00F45CC4">
      <w:pPr>
        <w:pStyle w:val="a3"/>
        <w:spacing w:before="0" w:beforeAutospacing="0" w:after="0" w:afterAutospacing="0" w:line="60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课程重修工作的通知</w:t>
      </w:r>
    </w:p>
    <w:p w:rsidR="00F45CC4" w:rsidRDefault="00F45CC4" w:rsidP="00F45CC4">
      <w:pPr>
        <w:pStyle w:val="a3"/>
        <w:spacing w:line="560" w:lineRule="exact"/>
        <w:jc w:val="center"/>
      </w:pPr>
      <w:r>
        <w:rPr>
          <w:rFonts w:ascii="仿宋_GB2312" w:eastAsia="仿宋_GB2312" w:hint="eastAsia"/>
          <w:sz w:val="32"/>
          <w:szCs w:val="32"/>
        </w:rPr>
        <w:t> </w:t>
      </w:r>
    </w:p>
    <w:p w:rsidR="00F45CC4" w:rsidRDefault="00F45CC4" w:rsidP="00076CF8">
      <w:pPr>
        <w:pStyle w:val="a3"/>
        <w:spacing w:before="0" w:beforeAutospacing="0" w:after="0" w:afterAutospacing="0" w:line="560" w:lineRule="exact"/>
      </w:pPr>
      <w:r>
        <w:rPr>
          <w:rFonts w:ascii="仿宋_GB2312" w:eastAsia="仿宋_GB2312" w:hint="eastAsia"/>
          <w:sz w:val="32"/>
          <w:szCs w:val="32"/>
        </w:rPr>
        <w:t>各教学单位：</w:t>
      </w:r>
    </w:p>
    <w:p w:rsidR="00F45CC4" w:rsidRPr="00076CF8" w:rsidRDefault="00F45CC4" w:rsidP="00076CF8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根据《武汉工商学院本科学生学籍管理条例（试行）》和《武汉工商学院课程重修管理办法》，</w:t>
      </w:r>
      <w:r w:rsidR="00FC35D2"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 w:hint="eastAsia"/>
          <w:sz w:val="32"/>
          <w:szCs w:val="32"/>
        </w:rPr>
        <w:t>对</w:t>
      </w:r>
      <w:r w:rsidR="00FC35D2">
        <w:rPr>
          <w:rFonts w:ascii="仿宋_GB2312" w:eastAsia="仿宋_GB2312" w:hint="eastAsia"/>
          <w:sz w:val="32"/>
          <w:szCs w:val="32"/>
        </w:rPr>
        <w:t>202</w:t>
      </w:r>
      <w:r w:rsidR="00FB3655">
        <w:rPr>
          <w:rFonts w:ascii="仿宋_GB2312" w:eastAsia="仿宋_GB2312" w:hint="eastAsia"/>
          <w:sz w:val="32"/>
          <w:szCs w:val="32"/>
        </w:rPr>
        <w:t>2-</w:t>
      </w:r>
      <w:r w:rsidR="00FC35D2">
        <w:rPr>
          <w:rFonts w:ascii="仿宋_GB2312" w:eastAsia="仿宋_GB2312" w:hint="eastAsia"/>
          <w:sz w:val="32"/>
          <w:szCs w:val="32"/>
        </w:rPr>
        <w:t>202</w:t>
      </w:r>
      <w:r w:rsidR="00FB3655">
        <w:rPr>
          <w:rFonts w:ascii="仿宋_GB2312" w:eastAsia="仿宋_GB2312" w:hint="eastAsia"/>
          <w:sz w:val="32"/>
          <w:szCs w:val="32"/>
        </w:rPr>
        <w:t>3</w:t>
      </w:r>
      <w:r w:rsidR="00FC35D2">
        <w:rPr>
          <w:rFonts w:ascii="仿宋_GB2312" w:eastAsia="仿宋_GB2312" w:hint="eastAsia"/>
          <w:sz w:val="32"/>
          <w:szCs w:val="32"/>
        </w:rPr>
        <w:t>学年第</w:t>
      </w:r>
      <w:r w:rsidR="00D16245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学期课程重修工作安排如下：</w:t>
      </w:r>
    </w:p>
    <w:p w:rsidR="00F45CC4" w:rsidRPr="00F45CC4" w:rsidRDefault="00F45CC4" w:rsidP="00076CF8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F45CC4">
        <w:rPr>
          <w:rFonts w:ascii="黑体" w:eastAsia="黑体" w:hint="eastAsia"/>
          <w:sz w:val="32"/>
          <w:szCs w:val="32"/>
        </w:rPr>
        <w:t>一、重修对象</w:t>
      </w:r>
    </w:p>
    <w:p w:rsidR="00F45CC4" w:rsidRPr="00F45CC4" w:rsidRDefault="00F45CC4" w:rsidP="00F45CC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本次课程重修对象为</w:t>
      </w:r>
      <w:r w:rsidR="00FB3655">
        <w:rPr>
          <w:rFonts w:ascii="仿宋_GB2312" w:eastAsia="仿宋_GB2312" w:hint="eastAsia"/>
          <w:sz w:val="32"/>
          <w:szCs w:val="32"/>
        </w:rPr>
        <w:t>2020、2021</w:t>
      </w:r>
      <w:r w:rsidR="003209B6">
        <w:rPr>
          <w:rFonts w:ascii="仿宋_GB2312" w:eastAsia="仿宋_GB2312" w:hint="eastAsia"/>
          <w:sz w:val="32"/>
          <w:szCs w:val="32"/>
        </w:rPr>
        <w:t>、2022</w:t>
      </w:r>
      <w:r w:rsidR="00FB3655">
        <w:rPr>
          <w:rFonts w:ascii="仿宋_GB2312" w:eastAsia="仿宋_GB2312" w:hint="eastAsia"/>
          <w:sz w:val="32"/>
          <w:szCs w:val="32"/>
        </w:rPr>
        <w:t>级普通本科在校</w:t>
      </w:r>
      <w:r>
        <w:rPr>
          <w:rFonts w:ascii="仿宋_GB2312" w:eastAsia="仿宋_GB2312" w:hint="eastAsia"/>
          <w:sz w:val="32"/>
          <w:szCs w:val="32"/>
        </w:rPr>
        <w:t>生具有下列情形之一者：</w:t>
      </w:r>
    </w:p>
    <w:p w:rsidR="00F45CC4" w:rsidRPr="00F45CC4" w:rsidRDefault="00F45CC4" w:rsidP="00F45CC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FC35D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课程修读不及格者；</w:t>
      </w:r>
    </w:p>
    <w:p w:rsidR="00F45CC4" w:rsidRPr="00F45CC4" w:rsidRDefault="00F45CC4" w:rsidP="00F45CC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2．专业核心课程平均</w:t>
      </w:r>
      <w:proofErr w:type="gramStart"/>
      <w:r>
        <w:rPr>
          <w:rFonts w:ascii="仿宋_GB2312" w:eastAsia="仿宋_GB2312" w:hint="eastAsia"/>
          <w:sz w:val="32"/>
          <w:szCs w:val="32"/>
        </w:rPr>
        <w:t>学分绩点达不到</w:t>
      </w:r>
      <w:proofErr w:type="gramEnd"/>
      <w:r>
        <w:rPr>
          <w:rFonts w:ascii="仿宋_GB2312" w:eastAsia="仿宋_GB2312" w:hint="eastAsia"/>
          <w:sz w:val="32"/>
          <w:szCs w:val="32"/>
        </w:rPr>
        <w:t>2.0者；</w:t>
      </w:r>
    </w:p>
    <w:p w:rsidR="00F45CC4" w:rsidRPr="00F45CC4" w:rsidRDefault="00F45CC4" w:rsidP="00F45CC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3．在课程考核中被认定</w:t>
      </w:r>
      <w:proofErr w:type="gramStart"/>
      <w:r>
        <w:rPr>
          <w:rFonts w:ascii="仿宋_GB2312" w:eastAsia="仿宋_GB2312" w:hint="eastAsia"/>
          <w:sz w:val="32"/>
          <w:szCs w:val="32"/>
        </w:rPr>
        <w:t>旷</w:t>
      </w:r>
      <w:proofErr w:type="gramEnd"/>
      <w:r>
        <w:rPr>
          <w:rFonts w:ascii="仿宋_GB2312" w:eastAsia="仿宋_GB2312" w:hint="eastAsia"/>
          <w:sz w:val="32"/>
          <w:szCs w:val="32"/>
        </w:rPr>
        <w:t>考、违纪及作弊者；</w:t>
      </w:r>
    </w:p>
    <w:p w:rsidR="00F45CC4" w:rsidRPr="00F45CC4" w:rsidRDefault="00F45CC4" w:rsidP="00F45CC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4．其他原因需要重修者。</w:t>
      </w:r>
    </w:p>
    <w:p w:rsidR="00F45CC4" w:rsidRPr="00076CF8" w:rsidRDefault="00F45CC4" w:rsidP="00076CF8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="00FC35D2">
        <w:rPr>
          <w:rFonts w:ascii="黑体" w:eastAsia="黑体" w:hint="eastAsia"/>
          <w:sz w:val="32"/>
          <w:szCs w:val="32"/>
        </w:rPr>
        <w:t>重修</w:t>
      </w:r>
      <w:r>
        <w:rPr>
          <w:rFonts w:ascii="黑体" w:eastAsia="黑体" w:hint="eastAsia"/>
          <w:sz w:val="32"/>
          <w:szCs w:val="32"/>
        </w:rPr>
        <w:t>课程</w:t>
      </w:r>
    </w:p>
    <w:p w:rsidR="00F45CC4" w:rsidRDefault="001025A6" w:rsidP="00076CF8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="00F45CC4">
        <w:rPr>
          <w:rFonts w:ascii="仿宋_GB2312" w:eastAsia="仿宋_GB2312" w:hint="eastAsia"/>
          <w:sz w:val="32"/>
          <w:szCs w:val="32"/>
        </w:rPr>
        <w:t>通识教育必修课开课范围主要有大学英语（1）、大学英语（2）、大学英语（3）、大学英语（4）、</w:t>
      </w:r>
      <w:proofErr w:type="gramStart"/>
      <w:r w:rsidR="00F45CC4">
        <w:rPr>
          <w:rFonts w:ascii="仿宋_GB2312" w:eastAsia="仿宋_GB2312" w:hint="eastAsia"/>
          <w:sz w:val="32"/>
          <w:szCs w:val="32"/>
        </w:rPr>
        <w:t>思政课（含思修</w:t>
      </w:r>
      <w:proofErr w:type="gramEnd"/>
      <w:r w:rsidR="00F45CC4">
        <w:rPr>
          <w:rFonts w:ascii="仿宋_GB2312" w:eastAsia="仿宋_GB2312" w:hint="eastAsia"/>
          <w:sz w:val="32"/>
          <w:szCs w:val="32"/>
        </w:rPr>
        <w:t>、马哲、纲要、毛概）、经济数学（1）、经济数学（2）、高等数学（1）、高等数学（2）、线性代数、体育（1）、体育（2）、体育（3）、体育（4）、计算机基础、军事理论、大学生心理健康教育、大学生职业规划与就业指导、创新创业基础、形势与政策等。</w:t>
      </w:r>
    </w:p>
    <w:p w:rsidR="00C35FC0" w:rsidRPr="00076CF8" w:rsidRDefault="001025A6" w:rsidP="00076CF8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2．专业课</w:t>
      </w:r>
      <w:r w:rsidR="00DA2BA4">
        <w:rPr>
          <w:rFonts w:ascii="仿宋_GB2312" w:eastAsia="仿宋_GB2312" w:hint="eastAsia"/>
          <w:sz w:val="32"/>
          <w:szCs w:val="32"/>
        </w:rPr>
        <w:t>开课范围主要有</w:t>
      </w:r>
      <w:r w:rsidR="00C35FC0">
        <w:rPr>
          <w:rFonts w:ascii="仿宋_GB2312" w:eastAsia="仿宋_GB2312" w:hint="eastAsia"/>
          <w:sz w:val="32"/>
          <w:szCs w:val="32"/>
        </w:rPr>
        <w:t>20</w:t>
      </w:r>
      <w:r w:rsidR="00FB3655">
        <w:rPr>
          <w:rFonts w:ascii="仿宋_GB2312" w:eastAsia="仿宋_GB2312" w:hint="eastAsia"/>
          <w:sz w:val="32"/>
          <w:szCs w:val="32"/>
        </w:rPr>
        <w:t>2</w:t>
      </w:r>
      <w:r w:rsidR="009E54A6">
        <w:rPr>
          <w:rFonts w:ascii="仿宋_GB2312" w:eastAsia="仿宋_GB2312" w:hint="eastAsia"/>
          <w:sz w:val="32"/>
          <w:szCs w:val="32"/>
        </w:rPr>
        <w:t>0</w:t>
      </w:r>
      <w:r w:rsidR="00C35FC0">
        <w:rPr>
          <w:rFonts w:ascii="仿宋_GB2312" w:eastAsia="仿宋_GB2312" w:hint="eastAsia"/>
          <w:sz w:val="32"/>
          <w:szCs w:val="32"/>
        </w:rPr>
        <w:t>-20</w:t>
      </w:r>
      <w:r w:rsidR="00FB3655">
        <w:rPr>
          <w:rFonts w:ascii="仿宋_GB2312" w:eastAsia="仿宋_GB2312" w:hint="eastAsia"/>
          <w:sz w:val="32"/>
          <w:szCs w:val="32"/>
        </w:rPr>
        <w:t>2</w:t>
      </w:r>
      <w:r w:rsidR="009E54A6">
        <w:rPr>
          <w:rFonts w:ascii="仿宋_GB2312" w:eastAsia="仿宋_GB2312" w:hint="eastAsia"/>
          <w:sz w:val="32"/>
          <w:szCs w:val="32"/>
        </w:rPr>
        <w:t>1</w:t>
      </w:r>
      <w:r w:rsidR="00C35FC0">
        <w:rPr>
          <w:rFonts w:ascii="仿宋_GB2312" w:eastAsia="仿宋_GB2312" w:hint="eastAsia"/>
          <w:sz w:val="32"/>
          <w:szCs w:val="32"/>
        </w:rPr>
        <w:t>学年第</w:t>
      </w:r>
      <w:r w:rsidR="009E54A6">
        <w:rPr>
          <w:rFonts w:ascii="仿宋_GB2312" w:eastAsia="仿宋_GB2312" w:hint="eastAsia"/>
          <w:sz w:val="32"/>
          <w:szCs w:val="32"/>
        </w:rPr>
        <w:t>二</w:t>
      </w:r>
      <w:r w:rsidR="00C35FC0">
        <w:rPr>
          <w:rFonts w:ascii="仿宋_GB2312" w:eastAsia="仿宋_GB2312" w:hint="eastAsia"/>
          <w:sz w:val="32"/>
          <w:szCs w:val="32"/>
        </w:rPr>
        <w:t>学期、202</w:t>
      </w:r>
      <w:r w:rsidR="009E54A6">
        <w:rPr>
          <w:rFonts w:ascii="仿宋_GB2312" w:eastAsia="仿宋_GB2312" w:hint="eastAsia"/>
          <w:sz w:val="32"/>
          <w:szCs w:val="32"/>
        </w:rPr>
        <w:t>1</w:t>
      </w:r>
      <w:r w:rsidR="00C35FC0">
        <w:rPr>
          <w:rFonts w:ascii="仿宋_GB2312" w:eastAsia="仿宋_GB2312" w:hint="eastAsia"/>
          <w:sz w:val="32"/>
          <w:szCs w:val="32"/>
        </w:rPr>
        <w:t>-202</w:t>
      </w:r>
      <w:r w:rsidR="009E54A6">
        <w:rPr>
          <w:rFonts w:ascii="仿宋_GB2312" w:eastAsia="仿宋_GB2312" w:hint="eastAsia"/>
          <w:sz w:val="32"/>
          <w:szCs w:val="32"/>
        </w:rPr>
        <w:t>2</w:t>
      </w:r>
      <w:r w:rsidR="00C35FC0">
        <w:rPr>
          <w:rFonts w:ascii="仿宋_GB2312" w:eastAsia="仿宋_GB2312" w:hint="eastAsia"/>
          <w:sz w:val="32"/>
          <w:szCs w:val="32"/>
        </w:rPr>
        <w:t>学年</w:t>
      </w:r>
      <w:proofErr w:type="gramStart"/>
      <w:r w:rsidR="00C35FC0">
        <w:rPr>
          <w:rFonts w:ascii="仿宋_GB2312" w:eastAsia="仿宋_GB2312" w:hint="eastAsia"/>
          <w:sz w:val="32"/>
          <w:szCs w:val="32"/>
        </w:rPr>
        <w:t>第</w:t>
      </w:r>
      <w:r w:rsidR="009E54A6">
        <w:rPr>
          <w:rFonts w:ascii="仿宋_GB2312" w:eastAsia="仿宋_GB2312" w:hint="eastAsia"/>
          <w:sz w:val="32"/>
          <w:szCs w:val="32"/>
        </w:rPr>
        <w:t>二</w:t>
      </w:r>
      <w:r w:rsidR="00C35FC0">
        <w:rPr>
          <w:rFonts w:ascii="仿宋_GB2312" w:eastAsia="仿宋_GB2312" w:hint="eastAsia"/>
          <w:sz w:val="32"/>
          <w:szCs w:val="32"/>
        </w:rPr>
        <w:t>学</w:t>
      </w:r>
      <w:proofErr w:type="gramEnd"/>
      <w:r w:rsidR="00C35FC0">
        <w:rPr>
          <w:rFonts w:ascii="仿宋_GB2312" w:eastAsia="仿宋_GB2312" w:hint="eastAsia"/>
          <w:sz w:val="32"/>
          <w:szCs w:val="32"/>
        </w:rPr>
        <w:t>期</w:t>
      </w:r>
      <w:r>
        <w:rPr>
          <w:rFonts w:ascii="仿宋_GB2312" w:eastAsia="仿宋_GB2312" w:hint="eastAsia"/>
          <w:sz w:val="32"/>
          <w:szCs w:val="32"/>
        </w:rPr>
        <w:t>修读课程。</w:t>
      </w:r>
    </w:p>
    <w:p w:rsidR="00F45CC4" w:rsidRPr="00076CF8" w:rsidRDefault="00F45CC4" w:rsidP="00076CF8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076CF8">
        <w:rPr>
          <w:rFonts w:ascii="黑体" w:eastAsia="黑体" w:hint="eastAsia"/>
          <w:sz w:val="32"/>
          <w:szCs w:val="32"/>
        </w:rPr>
        <w:t>三、操作流程</w:t>
      </w:r>
    </w:p>
    <w:p w:rsidR="00F45CC4" w:rsidRPr="00F45CC4" w:rsidRDefault="00F45CC4" w:rsidP="00F45CC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1．网上报名。学生于202</w:t>
      </w:r>
      <w:r w:rsidR="00BA6EC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BA6EC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BA6EC9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  <w:r w:rsidR="005F04B8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:</w:t>
      </w:r>
      <w:r w:rsidR="005F04B8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-</w:t>
      </w:r>
      <w:r w:rsidR="00BA6EC9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  <w:r w:rsidR="00FB3655">
        <w:rPr>
          <w:rFonts w:ascii="仿宋_GB2312" w:eastAsia="仿宋_GB2312" w:hint="eastAsia"/>
          <w:sz w:val="32"/>
          <w:szCs w:val="32"/>
        </w:rPr>
        <w:t>1</w:t>
      </w:r>
      <w:r w:rsidR="00931111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:00登录教务管理系统报名，教务管理系统网址</w:t>
      </w:r>
      <w:r w:rsidR="00FB3655" w:rsidRPr="004E7E7F">
        <w:rPr>
          <w:rFonts w:ascii="仿宋_GB2312" w:eastAsia="仿宋_GB2312"/>
          <w:sz w:val="32"/>
          <w:szCs w:val="32"/>
        </w:rPr>
        <w:t>https://jxgl.wtbu.edu.cn/eams/login.action</w:t>
      </w:r>
      <w:r>
        <w:rPr>
          <w:rFonts w:ascii="仿宋_GB2312" w:eastAsia="仿宋_GB2312" w:hint="eastAsia"/>
          <w:sz w:val="32"/>
          <w:szCs w:val="32"/>
        </w:rPr>
        <w:t>，</w:t>
      </w:r>
      <w:r w:rsidRPr="00F45CC4">
        <w:rPr>
          <w:rFonts w:ascii="仿宋_GB2312" w:eastAsia="仿宋_GB2312" w:hint="eastAsia"/>
          <w:sz w:val="32"/>
          <w:szCs w:val="32"/>
        </w:rPr>
        <w:t>具体操作流程见附件1，</w:t>
      </w:r>
      <w:proofErr w:type="gramStart"/>
      <w:r w:rsidRPr="00F45CC4">
        <w:rPr>
          <w:rFonts w:ascii="仿宋_GB2312" w:eastAsia="仿宋_GB2312" w:hint="eastAsia"/>
          <w:sz w:val="32"/>
          <w:szCs w:val="32"/>
        </w:rPr>
        <w:t>若学</w:t>
      </w:r>
      <w:proofErr w:type="gramEnd"/>
      <w:r w:rsidRPr="00F45CC4">
        <w:rPr>
          <w:rFonts w:ascii="仿宋_GB2312" w:eastAsia="仿宋_GB2312" w:hint="eastAsia"/>
          <w:sz w:val="32"/>
          <w:szCs w:val="32"/>
        </w:rPr>
        <w:t>生登录教务管理系统后，有疑问可与本</w:t>
      </w:r>
      <w:r w:rsidR="001C5CA2">
        <w:rPr>
          <w:rFonts w:ascii="仿宋_GB2312" w:eastAsia="仿宋_GB2312" w:hint="eastAsia"/>
          <w:sz w:val="32"/>
          <w:szCs w:val="32"/>
        </w:rPr>
        <w:t>学院辅导员</w:t>
      </w:r>
      <w:r w:rsidRPr="00F45CC4">
        <w:rPr>
          <w:rFonts w:ascii="仿宋_GB2312" w:eastAsia="仿宋_GB2312" w:hint="eastAsia"/>
          <w:sz w:val="32"/>
          <w:szCs w:val="32"/>
        </w:rPr>
        <w:t xml:space="preserve">或教学秘书联系处置相关问题。 </w:t>
      </w:r>
    </w:p>
    <w:p w:rsidR="00F45CC4" w:rsidRPr="00F45CC4" w:rsidRDefault="00F45CC4" w:rsidP="00F45CC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2．填写《武汉工商学院跟班上课重修申请表》：跟班上课的学生</w:t>
      </w:r>
      <w:r w:rsidR="00FC35D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于202</w:t>
      </w:r>
      <w:r w:rsidR="0028155B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28155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28155B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日—</w:t>
      </w:r>
      <w:r w:rsidR="0028155B">
        <w:rPr>
          <w:rFonts w:ascii="仿宋_GB2312" w:eastAsia="仿宋_GB2312" w:hint="eastAsia"/>
          <w:sz w:val="32"/>
          <w:szCs w:val="32"/>
        </w:rPr>
        <w:t>1</w:t>
      </w:r>
      <w:r w:rsidR="005930E0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日填写《武汉工商学院跟班上课课程重修申请表》（</w:t>
      </w:r>
      <w:r w:rsidR="00843692">
        <w:rPr>
          <w:rFonts w:ascii="仿宋_GB2312" w:eastAsia="仿宋_GB2312" w:hint="eastAsia"/>
          <w:sz w:val="32"/>
          <w:szCs w:val="32"/>
        </w:rPr>
        <w:t>见</w:t>
      </w:r>
      <w:r>
        <w:rPr>
          <w:rFonts w:ascii="仿宋_GB2312" w:eastAsia="仿宋_GB2312" w:hint="eastAsia"/>
          <w:sz w:val="32"/>
          <w:szCs w:val="32"/>
        </w:rPr>
        <w:t>附件2</w:t>
      </w:r>
      <w:r w:rsidR="00FC35D2">
        <w:rPr>
          <w:rFonts w:ascii="仿宋_GB2312" w:eastAsia="仿宋_GB2312" w:hint="eastAsia"/>
          <w:sz w:val="32"/>
          <w:szCs w:val="32"/>
        </w:rPr>
        <w:t>，一式两份</w:t>
      </w:r>
      <w:r>
        <w:rPr>
          <w:rFonts w:ascii="仿宋_GB2312" w:eastAsia="仿宋_GB2312" w:hint="eastAsia"/>
          <w:sz w:val="32"/>
          <w:szCs w:val="32"/>
        </w:rPr>
        <w:t>），在课前提交任课教师签字认可，任课教师、学生本人各</w:t>
      </w:r>
      <w:r w:rsidR="00843692">
        <w:rPr>
          <w:rFonts w:ascii="仿宋_GB2312" w:eastAsia="仿宋_GB2312" w:hint="eastAsia"/>
          <w:sz w:val="32"/>
          <w:szCs w:val="32"/>
        </w:rPr>
        <w:t>执</w:t>
      </w:r>
      <w:r>
        <w:rPr>
          <w:rFonts w:ascii="仿宋_GB2312" w:eastAsia="仿宋_GB2312" w:hint="eastAsia"/>
          <w:sz w:val="32"/>
          <w:szCs w:val="32"/>
        </w:rPr>
        <w:t>一份。</w:t>
      </w:r>
    </w:p>
    <w:p w:rsidR="00F45CC4" w:rsidRPr="00076CF8" w:rsidRDefault="00F45CC4" w:rsidP="00076CF8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四、考试安排及成绩评定</w:t>
      </w:r>
    </w:p>
    <w:p w:rsidR="00F45CC4" w:rsidRPr="00F45CC4" w:rsidRDefault="00F45CC4" w:rsidP="00F45CC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1．考试安排。智慧树网上课程（含军事理论、大学生心理健康教育、大学生职业规划与就业指导、创新创业基础、形势与政策）重修学习时间另行通知</w:t>
      </w:r>
      <w:r w:rsidR="00E933ED">
        <w:rPr>
          <w:rFonts w:ascii="仿宋_GB2312" w:eastAsia="仿宋_GB2312" w:hint="eastAsia"/>
          <w:sz w:val="32"/>
          <w:szCs w:val="32"/>
        </w:rPr>
        <w:t>，其他课程以教务管理系统的</w:t>
      </w:r>
      <w:r w:rsidR="005F04B8">
        <w:rPr>
          <w:rFonts w:ascii="仿宋_GB2312" w:eastAsia="仿宋_GB2312" w:hint="eastAsia"/>
          <w:sz w:val="32"/>
          <w:szCs w:val="32"/>
        </w:rPr>
        <w:t>安排考试时间</w:t>
      </w:r>
      <w:r w:rsidR="00E933ED">
        <w:rPr>
          <w:rFonts w:ascii="仿宋_GB2312" w:eastAsia="仿宋_GB2312" w:hint="eastAsia"/>
          <w:sz w:val="32"/>
          <w:szCs w:val="32"/>
        </w:rPr>
        <w:t>为准</w:t>
      </w:r>
      <w:r w:rsidR="005F04B8">
        <w:rPr>
          <w:rFonts w:ascii="仿宋_GB2312" w:eastAsia="仿宋_GB2312" w:hint="eastAsia"/>
          <w:sz w:val="32"/>
          <w:szCs w:val="32"/>
        </w:rPr>
        <w:t>或咨询任课教师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45CC4" w:rsidRPr="00F45CC4" w:rsidRDefault="00F45CC4" w:rsidP="00F45CC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2．成绩评定。重修课程最终成绩由平时成绩和考试成绩两部分组成，平时成绩占总成绩的40%，包括作业、出勤率和课堂表现等；考试成绩占总成绩的60%。</w:t>
      </w:r>
    </w:p>
    <w:p w:rsidR="00F45CC4" w:rsidRPr="00DA2BA4" w:rsidRDefault="00F45CC4" w:rsidP="00F45CC4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DA2BA4">
        <w:rPr>
          <w:rFonts w:ascii="黑体" w:eastAsia="黑体" w:hint="eastAsia"/>
          <w:sz w:val="32"/>
          <w:szCs w:val="32"/>
        </w:rPr>
        <w:t>五、其他</w:t>
      </w:r>
    </w:p>
    <w:p w:rsidR="00F45CC4" w:rsidRPr="00F45CC4" w:rsidRDefault="00F45CC4" w:rsidP="00F45CC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1．如果安排的重修课堂跟本人现行教学课堂冲突，学生可填写《武汉工商学院课程免听申请表》（</w:t>
      </w:r>
      <w:r w:rsidR="0009203D">
        <w:rPr>
          <w:rFonts w:ascii="仿宋_GB2312" w:eastAsia="仿宋_GB2312" w:hint="eastAsia"/>
          <w:sz w:val="32"/>
          <w:szCs w:val="32"/>
        </w:rPr>
        <w:t>见</w:t>
      </w:r>
      <w:r>
        <w:rPr>
          <w:rFonts w:ascii="仿宋_GB2312" w:eastAsia="仿宋_GB2312" w:hint="eastAsia"/>
          <w:sz w:val="32"/>
          <w:szCs w:val="32"/>
        </w:rPr>
        <w:t>附件3），</w:t>
      </w:r>
      <w:r>
        <w:rPr>
          <w:rFonts w:ascii="仿宋_GB2312" w:eastAsia="仿宋_GB2312" w:hint="eastAsia"/>
          <w:sz w:val="32"/>
          <w:szCs w:val="32"/>
        </w:rPr>
        <w:lastRenderedPageBreak/>
        <w:t>学生本人于202</w:t>
      </w:r>
      <w:r w:rsidR="0028155B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28155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28155B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日—</w:t>
      </w:r>
      <w:r w:rsidR="0028155B">
        <w:rPr>
          <w:rFonts w:ascii="仿宋_GB2312" w:eastAsia="仿宋_GB2312" w:hint="eastAsia"/>
          <w:sz w:val="32"/>
          <w:szCs w:val="32"/>
        </w:rPr>
        <w:t>1</w:t>
      </w:r>
      <w:r w:rsidR="00931111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  <w:proofErr w:type="gramStart"/>
      <w:r>
        <w:rPr>
          <w:rFonts w:ascii="仿宋_GB2312" w:eastAsia="仿宋_GB2312" w:hint="eastAsia"/>
          <w:sz w:val="32"/>
          <w:szCs w:val="32"/>
        </w:rPr>
        <w:t>办理免听手续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  <w:proofErr w:type="gramStart"/>
      <w:r>
        <w:rPr>
          <w:rFonts w:ascii="仿宋_GB2312" w:eastAsia="仿宋_GB2312" w:hint="eastAsia"/>
          <w:sz w:val="32"/>
          <w:szCs w:val="32"/>
        </w:rPr>
        <w:t>免听手续</w:t>
      </w:r>
      <w:proofErr w:type="gramEnd"/>
      <w:r>
        <w:rPr>
          <w:rFonts w:ascii="仿宋_GB2312" w:eastAsia="仿宋_GB2312" w:hint="eastAsia"/>
          <w:sz w:val="32"/>
          <w:szCs w:val="32"/>
        </w:rPr>
        <w:t>一式两份，课程承担单位和任课教师各</w:t>
      </w:r>
      <w:r w:rsidR="0009203D">
        <w:rPr>
          <w:rFonts w:ascii="仿宋_GB2312" w:eastAsia="仿宋_GB2312" w:hint="eastAsia"/>
          <w:sz w:val="32"/>
          <w:szCs w:val="32"/>
        </w:rPr>
        <w:t>执</w:t>
      </w:r>
      <w:r>
        <w:rPr>
          <w:rFonts w:ascii="仿宋_GB2312" w:eastAsia="仿宋_GB2312" w:hint="eastAsia"/>
          <w:sz w:val="32"/>
          <w:szCs w:val="32"/>
        </w:rPr>
        <w:t>一份。</w:t>
      </w:r>
    </w:p>
    <w:p w:rsidR="00F45CC4" w:rsidRPr="00F45CC4" w:rsidRDefault="00F45CC4" w:rsidP="00F45CC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2．因出国或者核心</w:t>
      </w:r>
      <w:proofErr w:type="gramStart"/>
      <w:r>
        <w:rPr>
          <w:rFonts w:ascii="仿宋_GB2312" w:eastAsia="仿宋_GB2312" w:hint="eastAsia"/>
          <w:sz w:val="32"/>
          <w:szCs w:val="32"/>
        </w:rPr>
        <w:t>课程绩点要求需要刷分的</w:t>
      </w:r>
      <w:proofErr w:type="gramEnd"/>
      <w:r>
        <w:rPr>
          <w:rFonts w:ascii="仿宋_GB2312" w:eastAsia="仿宋_GB2312" w:hint="eastAsia"/>
          <w:sz w:val="32"/>
          <w:szCs w:val="32"/>
        </w:rPr>
        <w:t>课程，选课时间定于20</w:t>
      </w:r>
      <w:r w:rsidR="00E933ED">
        <w:rPr>
          <w:rFonts w:ascii="仿宋_GB2312" w:eastAsia="仿宋_GB2312" w:hint="eastAsia"/>
          <w:sz w:val="32"/>
          <w:szCs w:val="32"/>
        </w:rPr>
        <w:t>2</w:t>
      </w:r>
      <w:r w:rsidR="0028155B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28155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931111">
        <w:rPr>
          <w:rFonts w:ascii="仿宋_GB2312" w:eastAsia="仿宋_GB2312" w:hint="eastAsia"/>
          <w:sz w:val="32"/>
          <w:szCs w:val="32"/>
        </w:rPr>
        <w:t>1</w:t>
      </w:r>
      <w:r w:rsidR="0028155B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日12：30—</w:t>
      </w:r>
      <w:r w:rsidR="0028155B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日17:00。</w:t>
      </w:r>
      <w:proofErr w:type="gramStart"/>
      <w:r>
        <w:rPr>
          <w:rFonts w:ascii="仿宋_GB2312" w:eastAsia="仿宋_GB2312" w:hint="eastAsia"/>
          <w:sz w:val="32"/>
          <w:szCs w:val="32"/>
        </w:rPr>
        <w:t>需要刷分的</w:t>
      </w:r>
      <w:proofErr w:type="gramEnd"/>
      <w:r>
        <w:rPr>
          <w:rFonts w:ascii="仿宋_GB2312" w:eastAsia="仿宋_GB2312" w:hint="eastAsia"/>
          <w:sz w:val="32"/>
          <w:szCs w:val="32"/>
        </w:rPr>
        <w:t>同学请留意选课时间。</w:t>
      </w:r>
    </w:p>
    <w:p w:rsidR="00F45CC4" w:rsidRPr="00F45CC4" w:rsidRDefault="00F45CC4" w:rsidP="00F45CC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r w:rsidRPr="00F45CC4">
        <w:rPr>
          <w:rFonts w:ascii="仿宋_GB2312" w:eastAsia="仿宋_GB2312" w:hint="eastAsia"/>
          <w:sz w:val="32"/>
          <w:szCs w:val="32"/>
        </w:rPr>
        <w:t>因学籍异动（含转专业）的学生，请提前办理</w:t>
      </w:r>
      <w:r w:rsidR="00FC35D2">
        <w:rPr>
          <w:rFonts w:ascii="仿宋_GB2312" w:eastAsia="仿宋_GB2312" w:hint="eastAsia"/>
          <w:sz w:val="32"/>
          <w:szCs w:val="32"/>
        </w:rPr>
        <w:t>已修课程</w:t>
      </w:r>
      <w:r w:rsidR="008E1FCF">
        <w:rPr>
          <w:rFonts w:ascii="仿宋_GB2312" w:eastAsia="仿宋_GB2312" w:hint="eastAsia"/>
          <w:sz w:val="32"/>
          <w:szCs w:val="32"/>
        </w:rPr>
        <w:t>成绩清理手续，并且在学校规定时间</w:t>
      </w:r>
      <w:bookmarkStart w:id="0" w:name="_GoBack"/>
      <w:bookmarkEnd w:id="0"/>
      <w:r w:rsidRPr="00F45CC4">
        <w:rPr>
          <w:rFonts w:ascii="仿宋_GB2312" w:eastAsia="仿宋_GB2312" w:hint="eastAsia"/>
          <w:sz w:val="32"/>
          <w:szCs w:val="32"/>
        </w:rPr>
        <w:t>内进行网上报名、提交重修报名申请表等手续，逾期不予受理。</w:t>
      </w:r>
    </w:p>
    <w:p w:rsidR="00F45CC4" w:rsidRPr="00F45CC4" w:rsidRDefault="00F45CC4" w:rsidP="00F45CC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5CC4">
        <w:rPr>
          <w:rFonts w:ascii="仿宋_GB2312" w:eastAsia="仿宋_GB2312" w:hint="eastAsia"/>
          <w:sz w:val="32"/>
          <w:szCs w:val="32"/>
        </w:rPr>
        <w:t> </w:t>
      </w:r>
    </w:p>
    <w:p w:rsidR="00F45CC4" w:rsidRPr="00F45CC4" w:rsidRDefault="00F45CC4" w:rsidP="00F45CC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附件：1．课程重修网上报名操作流程</w:t>
      </w:r>
    </w:p>
    <w:p w:rsidR="00F45CC4" w:rsidRPr="00F45CC4" w:rsidRDefault="00F45CC4" w:rsidP="00A43A45">
      <w:pPr>
        <w:pStyle w:val="a3"/>
        <w:spacing w:before="0" w:beforeAutospacing="0" w:after="0" w:afterAutospacing="0"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2．武汉工商学院跟班上课课程重修申请表</w:t>
      </w:r>
    </w:p>
    <w:p w:rsidR="00F45CC4" w:rsidRPr="00F45CC4" w:rsidRDefault="00F45CC4" w:rsidP="00A43A45">
      <w:pPr>
        <w:pStyle w:val="a3"/>
        <w:spacing w:before="0" w:beforeAutospacing="0" w:after="0" w:afterAutospacing="0"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武汉工商学院课程免听申请表</w:t>
      </w:r>
    </w:p>
    <w:p w:rsidR="00320BFB" w:rsidRPr="008506C8" w:rsidRDefault="00320BFB" w:rsidP="008506C8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506C8" w:rsidRPr="008506C8" w:rsidRDefault="008506C8" w:rsidP="008506C8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506C8" w:rsidRDefault="008506C8" w:rsidP="008506C8">
      <w:pPr>
        <w:pStyle w:val="a3"/>
        <w:spacing w:before="0" w:beforeAutospacing="0" w:after="0" w:afterAutospacing="0" w:line="560" w:lineRule="exact"/>
        <w:ind w:firstLineChars="2037" w:firstLine="6518"/>
        <w:rPr>
          <w:rFonts w:ascii="仿宋_GB2312" w:eastAsia="仿宋_GB2312"/>
          <w:sz w:val="32"/>
          <w:szCs w:val="32"/>
        </w:rPr>
      </w:pPr>
      <w:r w:rsidRPr="008506C8">
        <w:rPr>
          <w:rFonts w:ascii="仿宋_GB2312" w:eastAsia="仿宋_GB2312" w:hint="eastAsia"/>
          <w:sz w:val="32"/>
          <w:szCs w:val="32"/>
        </w:rPr>
        <w:t>教务部</w:t>
      </w:r>
    </w:p>
    <w:p w:rsidR="008506C8" w:rsidRPr="008506C8" w:rsidRDefault="008506C8" w:rsidP="00931111">
      <w:pPr>
        <w:pStyle w:val="a3"/>
        <w:spacing w:before="0" w:beforeAutospacing="0" w:after="0" w:afterAutospacing="0" w:line="560" w:lineRule="exact"/>
        <w:ind w:firstLineChars="1727" w:firstLine="55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28155B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28155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28155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506C8" w:rsidRPr="00850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C9" w:rsidRDefault="00783AC9" w:rsidP="002819A0">
      <w:r>
        <w:separator/>
      </w:r>
    </w:p>
  </w:endnote>
  <w:endnote w:type="continuationSeparator" w:id="0">
    <w:p w:rsidR="00783AC9" w:rsidRDefault="00783AC9" w:rsidP="0028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C9" w:rsidRDefault="00783AC9" w:rsidP="002819A0">
      <w:r>
        <w:separator/>
      </w:r>
    </w:p>
  </w:footnote>
  <w:footnote w:type="continuationSeparator" w:id="0">
    <w:p w:rsidR="00783AC9" w:rsidRDefault="00783AC9" w:rsidP="00281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B1"/>
    <w:rsid w:val="00076CF8"/>
    <w:rsid w:val="0009203D"/>
    <w:rsid w:val="001025A6"/>
    <w:rsid w:val="001C5CA2"/>
    <w:rsid w:val="0028155B"/>
    <w:rsid w:val="002819A0"/>
    <w:rsid w:val="002E003B"/>
    <w:rsid w:val="002E260F"/>
    <w:rsid w:val="003209B6"/>
    <w:rsid w:val="00320BFB"/>
    <w:rsid w:val="004217B1"/>
    <w:rsid w:val="004C2D91"/>
    <w:rsid w:val="00514E36"/>
    <w:rsid w:val="00520EC1"/>
    <w:rsid w:val="005930E0"/>
    <w:rsid w:val="005F04B8"/>
    <w:rsid w:val="00783AC9"/>
    <w:rsid w:val="00843692"/>
    <w:rsid w:val="008506C8"/>
    <w:rsid w:val="008758CB"/>
    <w:rsid w:val="008C462A"/>
    <w:rsid w:val="008E1FCF"/>
    <w:rsid w:val="00931111"/>
    <w:rsid w:val="009E54A6"/>
    <w:rsid w:val="00A43A45"/>
    <w:rsid w:val="00A609B1"/>
    <w:rsid w:val="00A7036F"/>
    <w:rsid w:val="00BA6EC9"/>
    <w:rsid w:val="00C35FC0"/>
    <w:rsid w:val="00D16245"/>
    <w:rsid w:val="00DA2BA4"/>
    <w:rsid w:val="00DD011A"/>
    <w:rsid w:val="00E933ED"/>
    <w:rsid w:val="00F05852"/>
    <w:rsid w:val="00F45CC4"/>
    <w:rsid w:val="00F607E5"/>
    <w:rsid w:val="00FB3655"/>
    <w:rsid w:val="00FC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C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45CC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281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19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1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19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C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45CC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281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19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1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19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刘超</cp:lastModifiedBy>
  <cp:revision>24</cp:revision>
  <cp:lastPrinted>2023-04-04T02:23:00Z</cp:lastPrinted>
  <dcterms:created xsi:type="dcterms:W3CDTF">2021-09-30T07:40:00Z</dcterms:created>
  <dcterms:modified xsi:type="dcterms:W3CDTF">2023-04-04T09:21:00Z</dcterms:modified>
</cp:coreProperties>
</file>